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45" w:rsidRPr="003B6945" w:rsidRDefault="003B6945" w:rsidP="003B6945">
      <w:pPr>
        <w:contextualSpacing/>
        <w:rPr>
          <w:rFonts w:ascii="Calibri" w:eastAsia="Calibri" w:hAnsi="Calibri" w:cs="Times New Roman"/>
          <w:sz w:val="28"/>
          <w:szCs w:val="28"/>
          <w:lang w:eastAsia="da-DK"/>
        </w:rPr>
      </w:pPr>
      <w:r w:rsidRPr="003B6945">
        <w:rPr>
          <w:rFonts w:ascii="Calibri" w:eastAsia="Calibri" w:hAnsi="Calibri" w:cs="Times New Roman"/>
          <w:b/>
          <w:sz w:val="28"/>
          <w:szCs w:val="28"/>
          <w:lang w:eastAsia="da-DK"/>
        </w:rPr>
        <w:t xml:space="preserve">Hvad er Amnesty International? </w:t>
      </w:r>
    </w:p>
    <w:p w:rsidR="003B6945" w:rsidRPr="003B6945" w:rsidRDefault="003B6945" w:rsidP="003B6945">
      <w:pPr>
        <w:contextualSpacing/>
        <w:rPr>
          <w:rFonts w:ascii="Calibri" w:eastAsia="Calibri" w:hAnsi="Calibri" w:cs="Times New Roman"/>
          <w:sz w:val="28"/>
          <w:szCs w:val="28"/>
          <w:lang w:eastAsia="da-DK"/>
        </w:rPr>
      </w:pPr>
    </w:p>
    <w:p w:rsidR="003B6945" w:rsidRPr="003B6945" w:rsidRDefault="003B6945" w:rsidP="003B6945">
      <w:pPr>
        <w:numPr>
          <w:ilvl w:val="0"/>
          <w:numId w:val="2"/>
        </w:numPr>
        <w:autoSpaceDE w:val="0"/>
        <w:autoSpaceDN w:val="0"/>
        <w:adjustRightInd w:val="0"/>
        <w:spacing w:after="0" w:line="240" w:lineRule="auto"/>
        <w:contextualSpacing/>
        <w:rPr>
          <w:rFonts w:ascii="Calibri" w:eastAsia="Calibri" w:hAnsi="Calibri" w:cs="Times New Roman"/>
          <w:b/>
          <w:color w:val="000000"/>
          <w:sz w:val="24"/>
          <w:szCs w:val="24"/>
          <w:lang w:eastAsia="da-DK"/>
        </w:rPr>
      </w:pPr>
      <w:r w:rsidRPr="003B6945">
        <w:rPr>
          <w:rFonts w:ascii="Calibri" w:eastAsia="Calibri" w:hAnsi="Calibri" w:cs="Times New Roman"/>
          <w:b/>
          <w:sz w:val="24"/>
          <w:szCs w:val="24"/>
          <w:lang w:eastAsia="da-DK"/>
        </w:rPr>
        <w:t>Hvad er Amnestys mål?</w:t>
      </w:r>
    </w:p>
    <w:p w:rsidR="003B6945" w:rsidRPr="003B6945" w:rsidRDefault="003B6945" w:rsidP="003B6945">
      <w:pPr>
        <w:autoSpaceDE w:val="0"/>
        <w:autoSpaceDN w:val="0"/>
        <w:adjustRightInd w:val="0"/>
        <w:spacing w:after="0" w:line="240" w:lineRule="auto"/>
        <w:ind w:left="720"/>
        <w:contextualSpacing/>
        <w:rPr>
          <w:rFonts w:ascii="Calibri" w:eastAsia="Calibri" w:hAnsi="Calibri" w:cs="Times New Roman"/>
          <w:color w:val="000000"/>
          <w:sz w:val="24"/>
          <w:szCs w:val="24"/>
          <w:lang w:eastAsia="da-DK"/>
        </w:rPr>
      </w:pPr>
      <w:r w:rsidRPr="003B6945">
        <w:rPr>
          <w:rFonts w:ascii="Calibri" w:eastAsia="Calibri" w:hAnsi="Calibri" w:cs="Times New Roman"/>
          <w:color w:val="000000"/>
          <w:sz w:val="24"/>
          <w:szCs w:val="24"/>
          <w:lang w:eastAsia="da-DK"/>
        </w:rPr>
        <w:t>Amnesty kæmper for menneskerettighederne. Vores mål er en retfærdig verden, hvor alle mennesker lever i frihed og værdighed. Vi afdækker og dokumenterer krænkelser af rettighederne. Og gør omverdenen opmærksom på det, der sker. Det gør vi gennem medierne, kampagne -</w:t>
      </w:r>
      <w:r w:rsidR="00033670">
        <w:rPr>
          <w:rFonts w:ascii="Calibri" w:eastAsia="Calibri" w:hAnsi="Calibri" w:cs="Times New Roman"/>
          <w:color w:val="000000"/>
          <w:sz w:val="24"/>
          <w:szCs w:val="24"/>
          <w:lang w:eastAsia="da-DK"/>
        </w:rPr>
        <w:t xml:space="preserve"> </w:t>
      </w:r>
      <w:r w:rsidRPr="003B6945">
        <w:rPr>
          <w:rFonts w:ascii="Calibri" w:eastAsia="Calibri" w:hAnsi="Calibri" w:cs="Times New Roman"/>
          <w:color w:val="000000"/>
          <w:sz w:val="24"/>
          <w:szCs w:val="24"/>
          <w:lang w:eastAsia="da-DK"/>
        </w:rPr>
        <w:t xml:space="preserve">og undervisningsarbejdet. </w:t>
      </w:r>
      <w:r w:rsidR="009E7541">
        <w:rPr>
          <w:rFonts w:ascii="Calibri" w:eastAsia="Calibri" w:hAnsi="Calibri" w:cs="Times New Roman"/>
          <w:color w:val="000000"/>
          <w:sz w:val="24"/>
          <w:szCs w:val="24"/>
          <w:lang w:eastAsia="da-DK"/>
        </w:rPr>
        <w:t>V</w:t>
      </w:r>
      <w:r w:rsidRPr="003B6945">
        <w:rPr>
          <w:rFonts w:ascii="Calibri" w:eastAsia="Calibri" w:hAnsi="Calibri" w:cs="Times New Roman"/>
          <w:color w:val="000000"/>
          <w:sz w:val="24"/>
          <w:szCs w:val="24"/>
          <w:lang w:eastAsia="da-DK"/>
        </w:rPr>
        <w:t xml:space="preserve">i lægger pres på beslutningstagere og magthavere, så de respekterer og fremmer menneskerettighederne. </w:t>
      </w:r>
    </w:p>
    <w:p w:rsidR="003B6945" w:rsidRPr="003B6945" w:rsidRDefault="003B6945" w:rsidP="003B6945">
      <w:pPr>
        <w:autoSpaceDE w:val="0"/>
        <w:autoSpaceDN w:val="0"/>
        <w:adjustRightInd w:val="0"/>
        <w:spacing w:after="0" w:line="240" w:lineRule="auto"/>
        <w:ind w:left="720"/>
        <w:contextualSpacing/>
        <w:rPr>
          <w:rFonts w:ascii="Calibri" w:eastAsia="Calibri" w:hAnsi="Calibri" w:cs="Times New Roman"/>
          <w:color w:val="000000"/>
          <w:sz w:val="24"/>
          <w:szCs w:val="24"/>
          <w:lang w:eastAsia="da-DK"/>
        </w:rPr>
      </w:pPr>
    </w:p>
    <w:p w:rsidR="00033670" w:rsidRPr="00033670" w:rsidRDefault="00D76D2F" w:rsidP="00DB18E2">
      <w:pPr>
        <w:numPr>
          <w:ilvl w:val="0"/>
          <w:numId w:val="2"/>
        </w:numPr>
        <w:autoSpaceDE w:val="0"/>
        <w:autoSpaceDN w:val="0"/>
        <w:adjustRightInd w:val="0"/>
        <w:spacing w:after="0" w:line="240" w:lineRule="auto"/>
        <w:contextualSpacing/>
        <w:rPr>
          <w:rFonts w:ascii="Calibri" w:eastAsia="Times New Roman" w:hAnsi="Calibri" w:cs="Times New Roman"/>
          <w:color w:val="000000"/>
          <w:sz w:val="24"/>
          <w:szCs w:val="24"/>
          <w:lang w:eastAsia="da-DK"/>
        </w:rPr>
      </w:pPr>
      <w:r>
        <w:rPr>
          <w:rFonts w:ascii="Calibri" w:eastAsia="Times New Roman" w:hAnsi="Calibri" w:cs="Times New Roman"/>
          <w:b/>
          <w:sz w:val="24"/>
          <w:szCs w:val="24"/>
          <w:lang w:eastAsia="da-DK"/>
        </w:rPr>
        <w:t xml:space="preserve">Hvordan arbejder Amnesty og gør en forskel? </w:t>
      </w:r>
    </w:p>
    <w:p w:rsidR="00DB18E2" w:rsidRDefault="00DB18E2" w:rsidP="00033670">
      <w:pPr>
        <w:autoSpaceDE w:val="0"/>
        <w:autoSpaceDN w:val="0"/>
        <w:adjustRightInd w:val="0"/>
        <w:spacing w:after="0" w:line="240" w:lineRule="auto"/>
        <w:ind w:left="720"/>
        <w:contextualSpacing/>
        <w:rPr>
          <w:rFonts w:ascii="Calibri" w:eastAsia="Times New Roman" w:hAnsi="Calibri" w:cs="Times New Roman"/>
          <w:color w:val="000000"/>
          <w:sz w:val="24"/>
          <w:szCs w:val="24"/>
          <w:lang w:eastAsia="da-DK"/>
        </w:rPr>
      </w:pPr>
      <w:r w:rsidRPr="00033670">
        <w:rPr>
          <w:rFonts w:ascii="Calibri" w:eastAsia="Times New Roman" w:hAnsi="Calibri" w:cs="Times New Roman"/>
          <w:color w:val="000000"/>
          <w:sz w:val="24"/>
          <w:szCs w:val="24"/>
          <w:lang w:eastAsia="da-DK"/>
        </w:rPr>
        <w:t>Amnesty er en respekteret global organisatio</w:t>
      </w:r>
      <w:r w:rsidR="003B6945" w:rsidRPr="00033670">
        <w:rPr>
          <w:rFonts w:ascii="Calibri" w:eastAsia="Times New Roman" w:hAnsi="Calibri" w:cs="Times New Roman"/>
          <w:color w:val="000000"/>
          <w:sz w:val="24"/>
          <w:szCs w:val="24"/>
          <w:lang w:eastAsia="da-DK"/>
        </w:rPr>
        <w:t>n.</w:t>
      </w:r>
      <w:r w:rsidR="003B6945" w:rsidRPr="00D76D2F">
        <w:rPr>
          <w:rFonts w:ascii="Calibri" w:eastAsia="Times New Roman" w:hAnsi="Calibri" w:cs="Times New Roman"/>
          <w:color w:val="000000"/>
          <w:sz w:val="24"/>
          <w:szCs w:val="24"/>
          <w:lang w:eastAsia="da-DK"/>
        </w:rPr>
        <w:t xml:space="preserve"> Vi er uafhængige af økonomiske og politiske interesser. Derfor kan vi lægge et større pres på de ansvarlige myndigheder. Dertil har vi millioner af medlemmer, støtter og aktivister, der kæmper sammen med os. Siden 1961 har vi været med til at få løsladt </w:t>
      </w:r>
      <w:r w:rsidR="00033670">
        <w:rPr>
          <w:rFonts w:ascii="Calibri" w:eastAsia="Times New Roman" w:hAnsi="Calibri" w:cs="Times New Roman"/>
          <w:color w:val="000000"/>
          <w:sz w:val="24"/>
          <w:szCs w:val="24"/>
          <w:lang w:eastAsia="da-DK"/>
        </w:rPr>
        <w:t xml:space="preserve">uretfærdigt fængslede </w:t>
      </w:r>
      <w:r w:rsidR="003B6945" w:rsidRPr="00D76D2F">
        <w:rPr>
          <w:rFonts w:ascii="Calibri" w:eastAsia="Times New Roman" w:hAnsi="Calibri" w:cs="Times New Roman"/>
          <w:color w:val="000000"/>
          <w:sz w:val="24"/>
          <w:szCs w:val="24"/>
          <w:lang w:eastAsia="da-DK"/>
        </w:rPr>
        <w:t>og forhindret dødsstraf</w:t>
      </w:r>
      <w:r w:rsidR="009E7541">
        <w:rPr>
          <w:rFonts w:ascii="Calibri" w:eastAsia="Times New Roman" w:hAnsi="Calibri" w:cs="Times New Roman"/>
          <w:color w:val="000000"/>
          <w:sz w:val="24"/>
          <w:szCs w:val="24"/>
          <w:lang w:eastAsia="da-DK"/>
        </w:rPr>
        <w:t xml:space="preserve"> over hele verden</w:t>
      </w:r>
      <w:r w:rsidR="003B6945" w:rsidRPr="00D76D2F">
        <w:rPr>
          <w:rFonts w:ascii="Calibri" w:eastAsia="Times New Roman" w:hAnsi="Calibri" w:cs="Times New Roman"/>
          <w:color w:val="000000"/>
          <w:sz w:val="24"/>
          <w:szCs w:val="24"/>
          <w:lang w:eastAsia="da-DK"/>
        </w:rPr>
        <w:t>. Vi har presset på og fået en bedre international lovgivning på områder</w:t>
      </w:r>
      <w:r w:rsidR="009E7541">
        <w:rPr>
          <w:rFonts w:ascii="Calibri" w:eastAsia="Times New Roman" w:hAnsi="Calibri" w:cs="Times New Roman"/>
          <w:color w:val="000000"/>
          <w:sz w:val="24"/>
          <w:szCs w:val="24"/>
          <w:lang w:eastAsia="da-DK"/>
        </w:rPr>
        <w:t xml:space="preserve"> som</w:t>
      </w:r>
      <w:r w:rsidR="003B6945" w:rsidRPr="00D76D2F">
        <w:rPr>
          <w:rFonts w:ascii="Calibri" w:eastAsia="Times New Roman" w:hAnsi="Calibri" w:cs="Times New Roman"/>
          <w:color w:val="000000"/>
          <w:sz w:val="24"/>
          <w:szCs w:val="24"/>
          <w:lang w:eastAsia="da-DK"/>
        </w:rPr>
        <w:t xml:space="preserve"> kvinders rettigheder, handel med våben og meget mere.</w:t>
      </w:r>
    </w:p>
    <w:p w:rsidR="003B6945" w:rsidRPr="00D76D2F" w:rsidRDefault="003B6945" w:rsidP="003B6945">
      <w:pPr>
        <w:ind w:left="720"/>
        <w:contextualSpacing/>
        <w:rPr>
          <w:rFonts w:ascii="Calibri" w:eastAsia="Times New Roman" w:hAnsi="Calibri" w:cs="Times New Roman"/>
          <w:color w:val="000000"/>
          <w:sz w:val="24"/>
          <w:szCs w:val="24"/>
          <w:lang w:eastAsia="da-DK"/>
        </w:rPr>
      </w:pPr>
    </w:p>
    <w:p w:rsidR="003B6945" w:rsidRPr="003B6945" w:rsidRDefault="00AD4267" w:rsidP="003B6945">
      <w:pPr>
        <w:numPr>
          <w:ilvl w:val="0"/>
          <w:numId w:val="2"/>
        </w:numPr>
        <w:contextualSpacing/>
        <w:rPr>
          <w:rFonts w:ascii="Calibri" w:eastAsia="Times New Roman" w:hAnsi="Calibri" w:cs="Times New Roman"/>
          <w:color w:val="000000"/>
          <w:sz w:val="24"/>
          <w:szCs w:val="24"/>
          <w:lang w:eastAsia="da-DK"/>
        </w:rPr>
      </w:pPr>
      <w:r>
        <w:rPr>
          <w:rFonts w:ascii="Calibri" w:eastAsia="Times New Roman" w:hAnsi="Calibri" w:cs="Times New Roman"/>
          <w:b/>
          <w:color w:val="000000"/>
          <w:sz w:val="24"/>
          <w:szCs w:val="24"/>
          <w:lang w:eastAsia="da-DK"/>
        </w:rPr>
        <w:t xml:space="preserve">Er der nogle bestemte dele af verden, </w:t>
      </w:r>
      <w:r w:rsidR="00D76D2F">
        <w:rPr>
          <w:rFonts w:ascii="Calibri" w:eastAsia="Times New Roman" w:hAnsi="Calibri" w:cs="Times New Roman"/>
          <w:b/>
          <w:color w:val="000000"/>
          <w:sz w:val="24"/>
          <w:szCs w:val="24"/>
          <w:lang w:eastAsia="da-DK"/>
        </w:rPr>
        <w:t>Amnesty</w:t>
      </w:r>
      <w:r w:rsidR="003B6945" w:rsidRPr="00D76D2F">
        <w:rPr>
          <w:rFonts w:ascii="Calibri" w:eastAsia="Times New Roman" w:hAnsi="Calibri" w:cs="Times New Roman"/>
          <w:b/>
          <w:color w:val="000000"/>
          <w:sz w:val="24"/>
          <w:szCs w:val="24"/>
          <w:lang w:eastAsia="da-DK"/>
        </w:rPr>
        <w:t xml:space="preserve"> fok</w:t>
      </w:r>
      <w:r w:rsidR="003B6945" w:rsidRPr="003B6945">
        <w:rPr>
          <w:rFonts w:ascii="Calibri" w:eastAsia="Times New Roman" w:hAnsi="Calibri" w:cs="Times New Roman"/>
          <w:b/>
          <w:color w:val="000000"/>
          <w:sz w:val="24"/>
          <w:szCs w:val="24"/>
          <w:lang w:eastAsia="da-DK"/>
        </w:rPr>
        <w:t>userer mere på end andre? Hvis ja, hvilke?</w:t>
      </w:r>
    </w:p>
    <w:p w:rsidR="003B6945" w:rsidRPr="003B6945" w:rsidRDefault="003B6945" w:rsidP="003B6945">
      <w:pPr>
        <w:autoSpaceDE w:val="0"/>
        <w:autoSpaceDN w:val="0"/>
        <w:adjustRightInd w:val="0"/>
        <w:spacing w:after="0" w:line="240" w:lineRule="auto"/>
        <w:ind w:left="720"/>
        <w:contextualSpacing/>
        <w:rPr>
          <w:rFonts w:ascii="Calibri" w:eastAsia="Times New Roman" w:hAnsi="Calibri" w:cs="Times New Roman"/>
          <w:color w:val="000000"/>
          <w:sz w:val="24"/>
          <w:szCs w:val="24"/>
          <w:lang w:eastAsia="da-DK"/>
        </w:rPr>
      </w:pPr>
      <w:r w:rsidRPr="003B6945">
        <w:rPr>
          <w:rFonts w:ascii="Calibri" w:eastAsia="Times New Roman" w:hAnsi="Calibri" w:cs="Times New Roman"/>
          <w:color w:val="000000"/>
          <w:sz w:val="24"/>
          <w:szCs w:val="24"/>
          <w:lang w:eastAsia="da-DK"/>
        </w:rPr>
        <w:t>Vores hovedkontor i London udgiver en årsrapport på engelsk. Den giver et indblik i, hvor og hvordan menneskerettighederne krænkes i 160 lande</w:t>
      </w:r>
      <w:r w:rsidR="009E7541">
        <w:rPr>
          <w:rFonts w:ascii="Calibri" w:eastAsia="Times New Roman" w:hAnsi="Calibri" w:cs="Times New Roman"/>
          <w:color w:val="000000"/>
          <w:sz w:val="24"/>
          <w:szCs w:val="24"/>
          <w:lang w:eastAsia="da-DK"/>
        </w:rPr>
        <w:t xml:space="preserve"> </w:t>
      </w:r>
      <w:r w:rsidRPr="003B6945">
        <w:rPr>
          <w:rFonts w:ascii="Calibri" w:eastAsia="Times New Roman" w:hAnsi="Calibri" w:cs="Times New Roman"/>
          <w:color w:val="000000"/>
          <w:sz w:val="24"/>
          <w:szCs w:val="24"/>
          <w:lang w:eastAsia="da-DK"/>
        </w:rPr>
        <w:t>- også i Danmark. Amnesty dokumenterer løbende krænkelser overalt i verden. Vi fokuserer især på de lande, hvor myndighederne begår alvorlige krænkelser. Og hvor vi også kan skabe forandring. Vi har afdelinger i mere end 70 lande. Vores danske afdeling blev oprettet i 1964. Herfra lægger vi et løbende pres på myndighed</w:t>
      </w:r>
      <w:r w:rsidR="00033670">
        <w:rPr>
          <w:rFonts w:ascii="Calibri" w:eastAsia="Times New Roman" w:hAnsi="Calibri" w:cs="Times New Roman"/>
          <w:color w:val="000000"/>
          <w:sz w:val="24"/>
          <w:szCs w:val="24"/>
          <w:lang w:eastAsia="da-DK"/>
        </w:rPr>
        <w:t xml:space="preserve">er </w:t>
      </w:r>
      <w:r w:rsidRPr="003B6945">
        <w:rPr>
          <w:rFonts w:ascii="Calibri" w:eastAsia="Times New Roman" w:hAnsi="Calibri" w:cs="Times New Roman"/>
          <w:color w:val="000000"/>
          <w:sz w:val="24"/>
          <w:szCs w:val="24"/>
          <w:lang w:eastAsia="da-DK"/>
        </w:rPr>
        <w:t>og politikere. Også i Danmark har vi skabt resultater</w:t>
      </w:r>
      <w:r w:rsidR="009E7541">
        <w:rPr>
          <w:rFonts w:ascii="Calibri" w:eastAsia="Times New Roman" w:hAnsi="Calibri" w:cs="Times New Roman"/>
          <w:color w:val="000000"/>
          <w:sz w:val="24"/>
          <w:szCs w:val="24"/>
          <w:lang w:eastAsia="da-DK"/>
        </w:rPr>
        <w:t xml:space="preserve"> -</w:t>
      </w:r>
      <w:r w:rsidRPr="003B6945">
        <w:rPr>
          <w:rFonts w:ascii="Calibri" w:eastAsia="Times New Roman" w:hAnsi="Calibri" w:cs="Times New Roman"/>
          <w:color w:val="000000"/>
          <w:sz w:val="24"/>
          <w:szCs w:val="24"/>
          <w:lang w:eastAsia="da-DK"/>
        </w:rPr>
        <w:t xml:space="preserve"> blandt andet på voldtægtsområdet.  </w:t>
      </w:r>
    </w:p>
    <w:p w:rsidR="003B6945" w:rsidRPr="003B6945" w:rsidRDefault="003B6945" w:rsidP="003B6945">
      <w:pPr>
        <w:autoSpaceDE w:val="0"/>
        <w:autoSpaceDN w:val="0"/>
        <w:adjustRightInd w:val="0"/>
        <w:spacing w:after="0" w:line="240" w:lineRule="auto"/>
        <w:ind w:left="720"/>
        <w:contextualSpacing/>
        <w:rPr>
          <w:rFonts w:ascii="Calibri" w:eastAsia="Times New Roman" w:hAnsi="Calibri" w:cs="Times New Roman"/>
          <w:color w:val="000000"/>
          <w:sz w:val="24"/>
          <w:szCs w:val="24"/>
          <w:lang w:eastAsia="da-DK"/>
        </w:rPr>
      </w:pPr>
    </w:p>
    <w:p w:rsidR="003B6945" w:rsidRPr="003B6945" w:rsidRDefault="009E7541" w:rsidP="003B6945">
      <w:pPr>
        <w:numPr>
          <w:ilvl w:val="0"/>
          <w:numId w:val="2"/>
        </w:numPr>
        <w:autoSpaceDE w:val="0"/>
        <w:autoSpaceDN w:val="0"/>
        <w:adjustRightInd w:val="0"/>
        <w:spacing w:after="0" w:line="240" w:lineRule="auto"/>
        <w:contextualSpacing/>
        <w:rPr>
          <w:rFonts w:ascii="Calibri" w:eastAsia="Times New Roman" w:hAnsi="Calibri" w:cs="Times New Roman"/>
          <w:color w:val="000000"/>
          <w:sz w:val="24"/>
          <w:szCs w:val="24"/>
          <w:lang w:eastAsia="da-DK"/>
        </w:rPr>
      </w:pPr>
      <w:r>
        <w:rPr>
          <w:rFonts w:ascii="Calibri" w:eastAsia="Times New Roman" w:hAnsi="Calibri" w:cs="Times New Roman"/>
          <w:b/>
          <w:color w:val="000000"/>
          <w:sz w:val="24"/>
          <w:szCs w:val="24"/>
          <w:lang w:eastAsia="da-DK"/>
        </w:rPr>
        <w:t xml:space="preserve">Har </w:t>
      </w:r>
      <w:r w:rsidR="00D76D2F">
        <w:rPr>
          <w:rFonts w:ascii="Calibri" w:eastAsia="Times New Roman" w:hAnsi="Calibri" w:cs="Times New Roman"/>
          <w:b/>
          <w:color w:val="000000"/>
          <w:sz w:val="24"/>
          <w:szCs w:val="24"/>
          <w:lang w:eastAsia="da-DK"/>
        </w:rPr>
        <w:t xml:space="preserve">Amnesty </w:t>
      </w:r>
      <w:r w:rsidR="003B6945" w:rsidRPr="003B6945">
        <w:rPr>
          <w:rFonts w:ascii="Calibri" w:eastAsia="Times New Roman" w:hAnsi="Calibri" w:cs="Times New Roman"/>
          <w:b/>
          <w:color w:val="000000"/>
          <w:sz w:val="24"/>
          <w:szCs w:val="24"/>
          <w:lang w:eastAsia="da-DK"/>
        </w:rPr>
        <w:t>fokus på</w:t>
      </w:r>
      <w:r>
        <w:rPr>
          <w:rFonts w:ascii="Calibri" w:eastAsia="Times New Roman" w:hAnsi="Calibri" w:cs="Times New Roman"/>
          <w:b/>
          <w:color w:val="000000"/>
          <w:sz w:val="24"/>
          <w:szCs w:val="24"/>
          <w:lang w:eastAsia="da-DK"/>
        </w:rPr>
        <w:t xml:space="preserve"> bestemte temaer</w:t>
      </w:r>
      <w:r w:rsidR="003B6945" w:rsidRPr="003B6945">
        <w:rPr>
          <w:rFonts w:ascii="Calibri" w:eastAsia="Times New Roman" w:hAnsi="Calibri" w:cs="Times New Roman"/>
          <w:b/>
          <w:color w:val="000000"/>
          <w:sz w:val="24"/>
          <w:szCs w:val="24"/>
          <w:lang w:eastAsia="da-DK"/>
        </w:rPr>
        <w:t>? Hvis ja, hvilke?</w:t>
      </w:r>
    </w:p>
    <w:p w:rsidR="003B6945" w:rsidRDefault="003B6945" w:rsidP="003B6945">
      <w:pPr>
        <w:autoSpaceDE w:val="0"/>
        <w:autoSpaceDN w:val="0"/>
        <w:adjustRightInd w:val="0"/>
        <w:spacing w:after="0" w:line="240" w:lineRule="auto"/>
        <w:ind w:left="720"/>
        <w:contextualSpacing/>
        <w:rPr>
          <w:rFonts w:ascii="Calibri" w:eastAsia="Times New Roman" w:hAnsi="Calibri" w:cs="Times New Roman"/>
          <w:color w:val="000000"/>
          <w:sz w:val="24"/>
          <w:szCs w:val="24"/>
          <w:lang w:eastAsia="da-DK"/>
        </w:rPr>
      </w:pPr>
      <w:r w:rsidRPr="003B6945">
        <w:rPr>
          <w:rFonts w:ascii="Calibri" w:eastAsia="Times New Roman" w:hAnsi="Calibri" w:cs="Times New Roman"/>
          <w:color w:val="000000"/>
          <w:sz w:val="24"/>
          <w:szCs w:val="24"/>
          <w:lang w:eastAsia="da-DK"/>
        </w:rPr>
        <w:t>Traditionelt set har Amnesty haft meget fokus på de borgerlige og politiske rettigheder. Det er eksempelvis retten til at stemme, beskyttelse mod vold og tortur og retten til at ytre sig. I de sene</w:t>
      </w:r>
      <w:r w:rsidR="009E7541">
        <w:rPr>
          <w:rFonts w:ascii="Calibri" w:eastAsia="Times New Roman" w:hAnsi="Calibri" w:cs="Times New Roman"/>
          <w:color w:val="000000"/>
          <w:sz w:val="24"/>
          <w:szCs w:val="24"/>
          <w:lang w:eastAsia="da-DK"/>
        </w:rPr>
        <w:t>re</w:t>
      </w:r>
      <w:r w:rsidRPr="003B6945">
        <w:rPr>
          <w:rFonts w:ascii="Calibri" w:eastAsia="Times New Roman" w:hAnsi="Calibri" w:cs="Times New Roman"/>
          <w:color w:val="000000"/>
          <w:sz w:val="24"/>
          <w:szCs w:val="24"/>
          <w:lang w:eastAsia="da-DK"/>
        </w:rPr>
        <w:t xml:space="preserve"> år har Amnesty også fokuseret på økonomiske, sociale og kulturelle rettigheder. Det er blandt andet retten til rent drikkevand, en passende bolig, uddannelse og retten til arbejde.</w:t>
      </w:r>
    </w:p>
    <w:p w:rsidR="00A024FF" w:rsidRPr="003B6945" w:rsidRDefault="00A024FF" w:rsidP="003B6945">
      <w:pPr>
        <w:autoSpaceDE w:val="0"/>
        <w:autoSpaceDN w:val="0"/>
        <w:adjustRightInd w:val="0"/>
        <w:spacing w:after="0" w:line="240" w:lineRule="auto"/>
        <w:ind w:left="720"/>
        <w:contextualSpacing/>
        <w:rPr>
          <w:rFonts w:ascii="Calibri" w:eastAsia="Times New Roman" w:hAnsi="Calibri" w:cs="Times New Roman"/>
          <w:color w:val="000000"/>
          <w:sz w:val="24"/>
          <w:szCs w:val="24"/>
          <w:lang w:eastAsia="da-DK"/>
        </w:rPr>
      </w:pPr>
    </w:p>
    <w:p w:rsidR="003B6945" w:rsidRPr="00A024FF" w:rsidRDefault="003B6945" w:rsidP="00A024FF">
      <w:pPr>
        <w:pStyle w:val="Listeafsnit"/>
        <w:numPr>
          <w:ilvl w:val="0"/>
          <w:numId w:val="2"/>
        </w:numPr>
        <w:rPr>
          <w:rFonts w:ascii="Calibri" w:eastAsia="Times New Roman" w:hAnsi="Calibri" w:cs="Times New Roman"/>
          <w:b/>
          <w:color w:val="000000"/>
          <w:sz w:val="24"/>
          <w:szCs w:val="24"/>
          <w:lang w:eastAsia="da-DK"/>
        </w:rPr>
      </w:pPr>
      <w:r w:rsidRPr="00A024FF">
        <w:rPr>
          <w:rFonts w:ascii="Calibri" w:eastAsia="Times New Roman" w:hAnsi="Calibri" w:cs="Times New Roman"/>
          <w:b/>
          <w:sz w:val="24"/>
          <w:szCs w:val="24"/>
          <w:lang w:eastAsia="da-DK"/>
        </w:rPr>
        <w:t xml:space="preserve">Hvad kan jeg gøre for at hjælpe? </w:t>
      </w:r>
    </w:p>
    <w:p w:rsidR="00C02DC3" w:rsidRPr="00AC0AD3" w:rsidRDefault="003B6945" w:rsidP="00A024FF">
      <w:pPr>
        <w:ind w:left="720"/>
        <w:contextualSpacing/>
      </w:pPr>
      <w:r w:rsidRPr="003B6945">
        <w:rPr>
          <w:rFonts w:ascii="Calibri" w:eastAsia="Times New Roman" w:hAnsi="Calibri" w:cs="Times New Roman"/>
          <w:sz w:val="24"/>
          <w:szCs w:val="24"/>
          <w:lang w:eastAsia="da-DK"/>
        </w:rPr>
        <w:t xml:space="preserve">Amnesty International er grundlagt ud fra troen på, at almindelige mennesker kan gøre en forskel. </w:t>
      </w:r>
      <w:r w:rsidR="00AC0AD3">
        <w:rPr>
          <w:rFonts w:ascii="Calibri" w:eastAsia="Times New Roman" w:hAnsi="Calibri" w:cs="Times New Roman"/>
          <w:sz w:val="24"/>
          <w:szCs w:val="24"/>
          <w:lang w:eastAsia="da-DK"/>
        </w:rPr>
        <w:t>F</w:t>
      </w:r>
      <w:r w:rsidRPr="003B6945">
        <w:rPr>
          <w:rFonts w:ascii="Calibri" w:eastAsia="Times New Roman" w:hAnsi="Calibri" w:cs="Times New Roman"/>
          <w:sz w:val="24"/>
          <w:szCs w:val="24"/>
          <w:lang w:eastAsia="da-DK"/>
        </w:rPr>
        <w:t xml:space="preserve">lere end </w:t>
      </w:r>
      <w:r w:rsidR="009E7541">
        <w:rPr>
          <w:rFonts w:ascii="Calibri" w:eastAsia="Times New Roman" w:hAnsi="Calibri" w:cs="Times New Roman"/>
          <w:sz w:val="24"/>
          <w:szCs w:val="24"/>
          <w:lang w:eastAsia="da-DK"/>
        </w:rPr>
        <w:t>syv</w:t>
      </w:r>
      <w:r w:rsidRPr="003B6945">
        <w:rPr>
          <w:rFonts w:ascii="Calibri" w:eastAsia="Times New Roman" w:hAnsi="Calibri" w:cs="Times New Roman"/>
          <w:sz w:val="24"/>
          <w:szCs w:val="24"/>
          <w:lang w:eastAsia="da-DK"/>
        </w:rPr>
        <w:t xml:space="preserve"> millioner mennesker </w:t>
      </w:r>
      <w:r w:rsidR="00AC0AD3">
        <w:rPr>
          <w:rFonts w:ascii="Calibri" w:eastAsia="Times New Roman" w:hAnsi="Calibri" w:cs="Times New Roman"/>
          <w:sz w:val="24"/>
          <w:szCs w:val="24"/>
          <w:lang w:eastAsia="da-DK"/>
        </w:rPr>
        <w:t>støtter</w:t>
      </w:r>
      <w:r w:rsidRPr="003B6945">
        <w:rPr>
          <w:rFonts w:ascii="Calibri" w:eastAsia="Times New Roman" w:hAnsi="Calibri" w:cs="Times New Roman"/>
          <w:sz w:val="24"/>
          <w:szCs w:val="24"/>
          <w:lang w:eastAsia="da-DK"/>
        </w:rPr>
        <w:t xml:space="preserve"> Amnestys arbejde </w:t>
      </w:r>
      <w:r w:rsidR="00AC0AD3">
        <w:rPr>
          <w:rFonts w:ascii="Calibri" w:eastAsia="Times New Roman" w:hAnsi="Calibri" w:cs="Times New Roman"/>
          <w:sz w:val="24"/>
          <w:szCs w:val="24"/>
          <w:lang w:eastAsia="da-DK"/>
        </w:rPr>
        <w:t>på verdensplan.</w:t>
      </w:r>
      <w:r w:rsidRPr="003B6945">
        <w:rPr>
          <w:rFonts w:ascii="Calibri" w:eastAsia="Times New Roman" w:hAnsi="Calibri" w:cs="Times New Roman"/>
          <w:sz w:val="24"/>
          <w:szCs w:val="24"/>
          <w:lang w:eastAsia="da-DK"/>
        </w:rPr>
        <w:t xml:space="preserve"> Du kan støtte vores arbejde på mange forskellige måder</w:t>
      </w:r>
      <w:r w:rsidR="00AC0AD3">
        <w:rPr>
          <w:rFonts w:ascii="Calibri" w:eastAsia="Times New Roman" w:hAnsi="Calibri" w:cs="Times New Roman"/>
          <w:sz w:val="24"/>
          <w:szCs w:val="24"/>
          <w:lang w:eastAsia="da-DK"/>
        </w:rPr>
        <w:t>.</w:t>
      </w:r>
      <w:r w:rsidR="00AA02C0">
        <w:rPr>
          <w:rFonts w:ascii="Calibri" w:eastAsia="Times New Roman" w:hAnsi="Calibri" w:cs="Times New Roman"/>
          <w:sz w:val="24"/>
          <w:szCs w:val="24"/>
          <w:lang w:eastAsia="da-DK"/>
        </w:rPr>
        <w:t xml:space="preserve"> </w:t>
      </w:r>
      <w:r w:rsidR="00AC0AD3" w:rsidRPr="00AC0AD3">
        <w:rPr>
          <w:rFonts w:ascii="Amnesty Trade Gothic" w:eastAsia="Times New Roman" w:hAnsi="Amnesty Trade Gothic" w:cs="Times New Roman"/>
          <w:color w:val="000000"/>
          <w:lang w:eastAsia="da-DK"/>
        </w:rPr>
        <w:t>E</w:t>
      </w:r>
      <w:r w:rsidR="0057029B">
        <w:rPr>
          <w:rFonts w:ascii="Amnesty Trade Gothic" w:eastAsia="Times New Roman" w:hAnsi="Amnesty Trade Gothic" w:cs="Times New Roman"/>
          <w:color w:val="000000"/>
          <w:lang w:eastAsia="da-DK"/>
        </w:rPr>
        <w:t>n</w:t>
      </w:r>
      <w:r w:rsidR="00AC0AD3" w:rsidRPr="00AC0AD3">
        <w:rPr>
          <w:rFonts w:ascii="Amnesty Trade Gothic" w:eastAsia="Times New Roman" w:hAnsi="Amnesty Trade Gothic" w:cs="Times New Roman"/>
          <w:color w:val="000000"/>
          <w:lang w:eastAsia="da-DK"/>
        </w:rPr>
        <w:t xml:space="preserve">hver underskift, sms og brev tæller.  </w:t>
      </w:r>
      <w:r w:rsidR="00DB18E2" w:rsidRPr="0057029B">
        <w:rPr>
          <w:rFonts w:ascii="Amnesty Trade Gothic" w:hAnsi="Amnesty Trade Gothic" w:cs="Arial"/>
          <w:shd w:val="clear" w:color="auto" w:fill="FFFFFF"/>
        </w:rPr>
        <w:t>Aktivisme er en del af Amnestys DNA. Det er dét, som adskiller os fra andre menneskerettighedsorganisationer</w:t>
      </w:r>
      <w:r w:rsidR="009E7541">
        <w:rPr>
          <w:rFonts w:ascii="Amnesty Trade Gothic" w:hAnsi="Amnesty Trade Gothic" w:cs="Arial"/>
          <w:shd w:val="clear" w:color="auto" w:fill="FFFFFF"/>
        </w:rPr>
        <w:t xml:space="preserve"> og</w:t>
      </w:r>
      <w:r w:rsidR="00DB18E2" w:rsidRPr="0057029B">
        <w:rPr>
          <w:rFonts w:ascii="Amnesty Trade Gothic" w:hAnsi="Amnesty Trade Gothic" w:cs="Arial"/>
          <w:shd w:val="clear" w:color="auto" w:fill="FFFFFF"/>
        </w:rPr>
        <w:t xml:space="preserve"> er med til at skabe resultater. Aktivisme kan være alt fra at sende en sms, deltage i en diskussion om menneskerettigheder på </w:t>
      </w:r>
      <w:proofErr w:type="spellStart"/>
      <w:r w:rsidR="00DB18E2" w:rsidRPr="0057029B">
        <w:rPr>
          <w:rFonts w:ascii="Amnesty Trade Gothic" w:hAnsi="Amnesty Trade Gothic" w:cs="Arial"/>
          <w:shd w:val="clear" w:color="auto" w:fill="FFFFFF"/>
        </w:rPr>
        <w:t>Facebook</w:t>
      </w:r>
      <w:proofErr w:type="spellEnd"/>
      <w:r w:rsidR="00DB18E2" w:rsidRPr="0057029B">
        <w:rPr>
          <w:rFonts w:ascii="Amnesty Trade Gothic" w:hAnsi="Amnesty Trade Gothic" w:cs="Arial"/>
          <w:shd w:val="clear" w:color="auto" w:fill="FFFFFF"/>
        </w:rPr>
        <w:t xml:space="preserve"> til at gå med i en demonstration eller sende et håndskrevet brev.</w:t>
      </w:r>
      <w:r w:rsidR="009E7541">
        <w:rPr>
          <w:rFonts w:ascii="Amnesty Trade Gothic" w:hAnsi="Amnesty Trade Gothic" w:cs="Arial"/>
          <w:shd w:val="clear" w:color="auto" w:fill="FFFFFF"/>
        </w:rPr>
        <w:t xml:space="preserve"> </w:t>
      </w:r>
      <w:r w:rsidR="00DB18E2" w:rsidRPr="00DB18E2">
        <w:rPr>
          <w:rFonts w:ascii="Amnesty Trade Gothic" w:hAnsi="Amnesty Trade Gothic" w:cs="Arial"/>
          <w:color w:val="232526"/>
          <w:shd w:val="clear" w:color="auto" w:fill="FFFFFF"/>
        </w:rPr>
        <w:t xml:space="preserve">Du kan følge med på </w:t>
      </w:r>
      <w:proofErr w:type="spellStart"/>
      <w:r w:rsidR="00DB18E2" w:rsidRPr="00DB18E2">
        <w:rPr>
          <w:rFonts w:ascii="Amnesty Trade Gothic" w:hAnsi="Amnesty Trade Gothic" w:cs="Arial"/>
          <w:color w:val="232526"/>
          <w:shd w:val="clear" w:color="auto" w:fill="FFFFFF"/>
        </w:rPr>
        <w:t>Facebook</w:t>
      </w:r>
      <w:proofErr w:type="spellEnd"/>
      <w:r w:rsidR="00637893">
        <w:rPr>
          <w:rFonts w:ascii="Amnesty Trade Gothic" w:hAnsi="Amnesty Trade Gothic" w:cs="Arial"/>
          <w:color w:val="232526"/>
          <w:shd w:val="clear" w:color="auto" w:fill="FFFFFF"/>
        </w:rPr>
        <w:t xml:space="preserve"> og se</w:t>
      </w:r>
      <w:r w:rsidR="009E7541">
        <w:rPr>
          <w:rFonts w:ascii="Amnesty Trade Gothic" w:hAnsi="Amnesty Trade Gothic" w:cs="Arial"/>
          <w:color w:val="232526"/>
          <w:shd w:val="clear" w:color="auto" w:fill="FFFFFF"/>
        </w:rPr>
        <w:t>,</w:t>
      </w:r>
      <w:r w:rsidR="00637893">
        <w:rPr>
          <w:rFonts w:ascii="Amnesty Trade Gothic" w:hAnsi="Amnesty Trade Gothic" w:cs="Arial"/>
          <w:color w:val="232526"/>
          <w:shd w:val="clear" w:color="auto" w:fill="FFFFFF"/>
        </w:rPr>
        <w:t xml:space="preserve"> hvad de aktuelle aktioner og temaer er</w:t>
      </w:r>
      <w:r w:rsidR="009E7541">
        <w:rPr>
          <w:rFonts w:ascii="Amnesty Trade Gothic" w:hAnsi="Amnesty Trade Gothic" w:cs="Arial"/>
          <w:color w:val="232526"/>
          <w:shd w:val="clear" w:color="auto" w:fill="FFFFFF"/>
        </w:rPr>
        <w:t>.</w:t>
      </w:r>
      <w:bookmarkStart w:id="0" w:name="_GoBack"/>
      <w:bookmarkEnd w:id="0"/>
      <w:r w:rsidR="00A024FF" w:rsidRPr="00AC0AD3">
        <w:t xml:space="preserve"> </w:t>
      </w:r>
    </w:p>
    <w:sectPr w:rsidR="00C02DC3" w:rsidRPr="00AC0AD3" w:rsidSect="00886B6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7757D"/>
    <w:multiLevelType w:val="hybridMultilevel"/>
    <w:tmpl w:val="A134E558"/>
    <w:lvl w:ilvl="0" w:tplc="04060001">
      <w:start w:val="1"/>
      <w:numFmt w:val="bullet"/>
      <w:lvlText w:val=""/>
      <w:lvlJc w:val="left"/>
      <w:pPr>
        <w:ind w:left="752" w:hanging="360"/>
      </w:pPr>
      <w:rPr>
        <w:rFonts w:ascii="Symbol" w:hAnsi="Symbol" w:hint="default"/>
      </w:rPr>
    </w:lvl>
    <w:lvl w:ilvl="1" w:tplc="04060003" w:tentative="1">
      <w:start w:val="1"/>
      <w:numFmt w:val="bullet"/>
      <w:lvlText w:val="o"/>
      <w:lvlJc w:val="left"/>
      <w:pPr>
        <w:ind w:left="1472" w:hanging="360"/>
      </w:pPr>
      <w:rPr>
        <w:rFonts w:ascii="Courier New" w:hAnsi="Courier New" w:cs="Courier New" w:hint="default"/>
      </w:rPr>
    </w:lvl>
    <w:lvl w:ilvl="2" w:tplc="04060005" w:tentative="1">
      <w:start w:val="1"/>
      <w:numFmt w:val="bullet"/>
      <w:lvlText w:val=""/>
      <w:lvlJc w:val="left"/>
      <w:pPr>
        <w:ind w:left="2192" w:hanging="360"/>
      </w:pPr>
      <w:rPr>
        <w:rFonts w:ascii="Wingdings" w:hAnsi="Wingdings" w:hint="default"/>
      </w:rPr>
    </w:lvl>
    <w:lvl w:ilvl="3" w:tplc="04060001" w:tentative="1">
      <w:start w:val="1"/>
      <w:numFmt w:val="bullet"/>
      <w:lvlText w:val=""/>
      <w:lvlJc w:val="left"/>
      <w:pPr>
        <w:ind w:left="2912" w:hanging="360"/>
      </w:pPr>
      <w:rPr>
        <w:rFonts w:ascii="Symbol" w:hAnsi="Symbol" w:hint="default"/>
      </w:rPr>
    </w:lvl>
    <w:lvl w:ilvl="4" w:tplc="04060003" w:tentative="1">
      <w:start w:val="1"/>
      <w:numFmt w:val="bullet"/>
      <w:lvlText w:val="o"/>
      <w:lvlJc w:val="left"/>
      <w:pPr>
        <w:ind w:left="3632" w:hanging="360"/>
      </w:pPr>
      <w:rPr>
        <w:rFonts w:ascii="Courier New" w:hAnsi="Courier New" w:cs="Courier New" w:hint="default"/>
      </w:rPr>
    </w:lvl>
    <w:lvl w:ilvl="5" w:tplc="04060005" w:tentative="1">
      <w:start w:val="1"/>
      <w:numFmt w:val="bullet"/>
      <w:lvlText w:val=""/>
      <w:lvlJc w:val="left"/>
      <w:pPr>
        <w:ind w:left="4352" w:hanging="360"/>
      </w:pPr>
      <w:rPr>
        <w:rFonts w:ascii="Wingdings" w:hAnsi="Wingdings" w:hint="default"/>
      </w:rPr>
    </w:lvl>
    <w:lvl w:ilvl="6" w:tplc="04060001" w:tentative="1">
      <w:start w:val="1"/>
      <w:numFmt w:val="bullet"/>
      <w:lvlText w:val=""/>
      <w:lvlJc w:val="left"/>
      <w:pPr>
        <w:ind w:left="5072" w:hanging="360"/>
      </w:pPr>
      <w:rPr>
        <w:rFonts w:ascii="Symbol" w:hAnsi="Symbol" w:hint="default"/>
      </w:rPr>
    </w:lvl>
    <w:lvl w:ilvl="7" w:tplc="04060003" w:tentative="1">
      <w:start w:val="1"/>
      <w:numFmt w:val="bullet"/>
      <w:lvlText w:val="o"/>
      <w:lvlJc w:val="left"/>
      <w:pPr>
        <w:ind w:left="5792" w:hanging="360"/>
      </w:pPr>
      <w:rPr>
        <w:rFonts w:ascii="Courier New" w:hAnsi="Courier New" w:cs="Courier New" w:hint="default"/>
      </w:rPr>
    </w:lvl>
    <w:lvl w:ilvl="8" w:tplc="04060005" w:tentative="1">
      <w:start w:val="1"/>
      <w:numFmt w:val="bullet"/>
      <w:lvlText w:val=""/>
      <w:lvlJc w:val="left"/>
      <w:pPr>
        <w:ind w:left="6512" w:hanging="360"/>
      </w:pPr>
      <w:rPr>
        <w:rFonts w:ascii="Wingdings" w:hAnsi="Wingdings" w:hint="default"/>
      </w:rPr>
    </w:lvl>
  </w:abstractNum>
  <w:abstractNum w:abstractNumId="1">
    <w:nsid w:val="61251D12"/>
    <w:multiLevelType w:val="hybridMultilevel"/>
    <w:tmpl w:val="EED893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1304"/>
  <w:hyphenationZone w:val="425"/>
  <w:characterSpacingControl w:val="doNotCompress"/>
  <w:compat/>
  <w:rsids>
    <w:rsidRoot w:val="003B6945"/>
    <w:rsid w:val="00033670"/>
    <w:rsid w:val="000603EF"/>
    <w:rsid w:val="003B6945"/>
    <w:rsid w:val="00462FDA"/>
    <w:rsid w:val="004E69A9"/>
    <w:rsid w:val="0057029B"/>
    <w:rsid w:val="00637893"/>
    <w:rsid w:val="006A5648"/>
    <w:rsid w:val="00886B64"/>
    <w:rsid w:val="009E7541"/>
    <w:rsid w:val="00A00924"/>
    <w:rsid w:val="00A024FF"/>
    <w:rsid w:val="00AA02C0"/>
    <w:rsid w:val="00AC0AD3"/>
    <w:rsid w:val="00AD4267"/>
    <w:rsid w:val="00AF3E46"/>
    <w:rsid w:val="00BC36D7"/>
    <w:rsid w:val="00C02DC3"/>
    <w:rsid w:val="00D76D2F"/>
    <w:rsid w:val="00DB18E2"/>
    <w:rsid w:val="00F2330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6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3B6945"/>
    <w:rPr>
      <w:sz w:val="16"/>
      <w:szCs w:val="16"/>
    </w:rPr>
  </w:style>
  <w:style w:type="paragraph" w:styleId="Kommentartekst">
    <w:name w:val="annotation text"/>
    <w:basedOn w:val="Normal"/>
    <w:link w:val="KommentartekstTegn"/>
    <w:uiPriority w:val="99"/>
    <w:unhideWhenUsed/>
    <w:rsid w:val="003B6945"/>
    <w:pPr>
      <w:spacing w:line="240" w:lineRule="auto"/>
    </w:pPr>
    <w:rPr>
      <w:rFonts w:eastAsia="Times New Roman"/>
      <w:sz w:val="20"/>
      <w:szCs w:val="20"/>
      <w:lang w:eastAsia="da-DK"/>
    </w:rPr>
  </w:style>
  <w:style w:type="character" w:customStyle="1" w:styleId="KommentartekstTegn">
    <w:name w:val="Kommentartekst Tegn"/>
    <w:basedOn w:val="Standardskrifttypeiafsnit"/>
    <w:link w:val="Kommentartekst"/>
    <w:uiPriority w:val="99"/>
    <w:rsid w:val="003B6945"/>
    <w:rPr>
      <w:rFonts w:eastAsia="Times New Roman"/>
      <w:sz w:val="20"/>
      <w:szCs w:val="20"/>
      <w:lang w:eastAsia="da-DK"/>
    </w:rPr>
  </w:style>
  <w:style w:type="paragraph" w:styleId="Markeringsbobletekst">
    <w:name w:val="Balloon Text"/>
    <w:basedOn w:val="Normal"/>
    <w:link w:val="MarkeringsbobletekstTegn"/>
    <w:uiPriority w:val="99"/>
    <w:semiHidden/>
    <w:unhideWhenUsed/>
    <w:rsid w:val="003B69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B6945"/>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D76D2F"/>
    <w:rPr>
      <w:rFonts w:eastAsiaTheme="minorHAnsi"/>
      <w:b/>
      <w:bCs/>
      <w:lang w:eastAsia="en-US"/>
    </w:rPr>
  </w:style>
  <w:style w:type="character" w:customStyle="1" w:styleId="KommentaremneTegn">
    <w:name w:val="Kommentaremne Tegn"/>
    <w:basedOn w:val="KommentartekstTegn"/>
    <w:link w:val="Kommentaremne"/>
    <w:uiPriority w:val="99"/>
    <w:semiHidden/>
    <w:rsid w:val="00D76D2F"/>
    <w:rPr>
      <w:b/>
      <w:bCs/>
    </w:rPr>
  </w:style>
  <w:style w:type="character" w:customStyle="1" w:styleId="apple-converted-space">
    <w:name w:val="apple-converted-space"/>
    <w:basedOn w:val="Standardskrifttypeiafsnit"/>
    <w:rsid w:val="00033670"/>
  </w:style>
  <w:style w:type="paragraph" w:styleId="Listeafsnit">
    <w:name w:val="List Paragraph"/>
    <w:basedOn w:val="Normal"/>
    <w:uiPriority w:val="34"/>
    <w:qFormat/>
    <w:rsid w:val="00A024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3B6945"/>
    <w:rPr>
      <w:sz w:val="16"/>
      <w:szCs w:val="16"/>
    </w:rPr>
  </w:style>
  <w:style w:type="paragraph" w:styleId="Kommentartekst">
    <w:name w:val="annotation text"/>
    <w:basedOn w:val="Normal"/>
    <w:link w:val="KommentartekstTegn"/>
    <w:uiPriority w:val="99"/>
    <w:semiHidden/>
    <w:unhideWhenUsed/>
    <w:rsid w:val="003B6945"/>
    <w:pPr>
      <w:spacing w:line="240" w:lineRule="auto"/>
    </w:pPr>
    <w:rPr>
      <w:rFonts w:eastAsia="Times New Roman"/>
      <w:sz w:val="20"/>
      <w:szCs w:val="20"/>
      <w:lang w:eastAsia="da-DK"/>
    </w:rPr>
  </w:style>
  <w:style w:type="character" w:customStyle="1" w:styleId="KommentartekstTegn">
    <w:name w:val="Kommentartekst Tegn"/>
    <w:basedOn w:val="Standardskrifttypeiafsnit"/>
    <w:link w:val="Kommentartekst"/>
    <w:uiPriority w:val="99"/>
    <w:semiHidden/>
    <w:rsid w:val="003B6945"/>
    <w:rPr>
      <w:rFonts w:eastAsia="Times New Roman"/>
      <w:sz w:val="20"/>
      <w:szCs w:val="20"/>
      <w:lang w:eastAsia="da-DK"/>
    </w:rPr>
  </w:style>
  <w:style w:type="paragraph" w:styleId="Markeringsbobletekst">
    <w:name w:val="Balloon Text"/>
    <w:basedOn w:val="Normal"/>
    <w:link w:val="MarkeringsbobletekstTegn"/>
    <w:uiPriority w:val="99"/>
    <w:semiHidden/>
    <w:unhideWhenUsed/>
    <w:rsid w:val="003B69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B6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B42AA-5F71-4394-B4A8-5DA67871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Blinkenberg</dc:creator>
  <cp:lastModifiedBy>lblinkenberg</cp:lastModifiedBy>
  <cp:revision>3</cp:revision>
  <cp:lastPrinted>2016-01-11T11:27:00Z</cp:lastPrinted>
  <dcterms:created xsi:type="dcterms:W3CDTF">2016-01-21T09:28:00Z</dcterms:created>
  <dcterms:modified xsi:type="dcterms:W3CDTF">2016-01-21T09:29:00Z</dcterms:modified>
</cp:coreProperties>
</file>