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A878" w14:textId="1627949B" w:rsidR="004771B2" w:rsidRPr="001A190D" w:rsidRDefault="00777351" w:rsidP="001A190D">
      <w:pPr>
        <w:jc w:val="center"/>
        <w:rPr>
          <w:rFonts w:ascii="Amnesty Trade Gothic Cn" w:hAnsi="Amnesty Trade Gothic Cn"/>
          <w:b/>
          <w:sz w:val="72"/>
          <w:szCs w:val="72"/>
        </w:rPr>
      </w:pPr>
      <w:r w:rsidRPr="0079165B">
        <w:rPr>
          <w:rFonts w:ascii="Amnesty Trade Gothic Cn" w:hAnsi="Amnesty Trade Gothic Cn"/>
          <w:b/>
          <w:sz w:val="72"/>
          <w:szCs w:val="72"/>
        </w:rPr>
        <w:t>En strategi for aktivismen 2017-19</w:t>
      </w:r>
    </w:p>
    <w:p w14:paraId="5D5F2372" w14:textId="68140108" w:rsidR="00CC5B2F" w:rsidRPr="007D010A" w:rsidRDefault="0079165B">
      <w:pPr>
        <w:rPr>
          <w:rFonts w:ascii="Amnesty Trade Gothic" w:hAnsi="Amnesty Trade Gothic"/>
          <w:b/>
          <w:sz w:val="28"/>
          <w:szCs w:val="28"/>
        </w:rPr>
      </w:pPr>
      <w:r w:rsidRPr="007D010A">
        <w:rPr>
          <w:rFonts w:ascii="Amnesty Trade Gothic" w:hAnsi="Amnesty Trade Gothic"/>
          <w:b/>
          <w:noProof/>
          <w:sz w:val="28"/>
          <w:szCs w:val="28"/>
          <w:u w:val="single"/>
          <w:lang w:eastAsia="da-DK"/>
        </w:rPr>
        <w:drawing>
          <wp:anchor distT="0" distB="0" distL="114300" distR="114300" simplePos="0" relativeHeight="251677696" behindDoc="0" locked="0" layoutInCell="1" allowOverlap="1" wp14:anchorId="06020910" wp14:editId="384174AD">
            <wp:simplePos x="0" y="0"/>
            <wp:positionH relativeFrom="margin">
              <wp:align>center</wp:align>
            </wp:positionH>
            <wp:positionV relativeFrom="paragraph">
              <wp:posOffset>451485</wp:posOffset>
            </wp:positionV>
            <wp:extent cx="6120130" cy="4589780"/>
            <wp:effectExtent l="190500" t="190500" r="185420" b="191770"/>
            <wp:wrapTopAndBottom/>
            <wp:docPr id="3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20130" cy="45897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34D9E75A" w14:textId="6B053212" w:rsidR="00CC5B2F" w:rsidRPr="007D010A" w:rsidRDefault="00CC5B2F">
      <w:pPr>
        <w:rPr>
          <w:rFonts w:ascii="Amnesty Trade Gothic" w:hAnsi="Amnesty Trade Gothic"/>
          <w:b/>
          <w:sz w:val="28"/>
          <w:szCs w:val="28"/>
          <w:u w:val="single"/>
        </w:rPr>
      </w:pPr>
    </w:p>
    <w:p w14:paraId="655D9743" w14:textId="2FC337C0" w:rsidR="00CC5B2F" w:rsidRPr="007D010A" w:rsidRDefault="00CC5B2F">
      <w:pPr>
        <w:rPr>
          <w:rFonts w:ascii="Amnesty Trade Gothic" w:hAnsi="Amnesty Trade Gothic"/>
          <w:b/>
          <w:sz w:val="28"/>
          <w:szCs w:val="28"/>
          <w:u w:val="single"/>
        </w:rPr>
      </w:pPr>
    </w:p>
    <w:p w14:paraId="6F3E884E" w14:textId="3142246C" w:rsidR="00CC5B2F" w:rsidRPr="007D010A" w:rsidRDefault="00CC5B2F">
      <w:pPr>
        <w:rPr>
          <w:rFonts w:ascii="Amnesty Trade Gothic" w:hAnsi="Amnesty Trade Gothic"/>
          <w:b/>
          <w:sz w:val="28"/>
          <w:szCs w:val="28"/>
          <w:u w:val="single"/>
        </w:rPr>
      </w:pPr>
    </w:p>
    <w:p w14:paraId="7B507CDD" w14:textId="517C0B64" w:rsidR="00777351" w:rsidRPr="007D010A" w:rsidRDefault="001A190D" w:rsidP="00CC5B2F">
      <w:pPr>
        <w:jc w:val="center"/>
        <w:rPr>
          <w:rFonts w:ascii="Amnesty Trade Gothic" w:hAnsi="Amnesty Trade Gothic"/>
          <w:b/>
          <w:sz w:val="28"/>
          <w:szCs w:val="28"/>
          <w:u w:val="single"/>
        </w:rPr>
      </w:pPr>
      <w:r>
        <w:rPr>
          <w:noProof/>
          <w:lang w:eastAsia="da-DK"/>
        </w:rPr>
        <w:drawing>
          <wp:anchor distT="0" distB="0" distL="114300" distR="114300" simplePos="0" relativeHeight="251678720" behindDoc="1" locked="0" layoutInCell="1" allowOverlap="1" wp14:anchorId="0BD9CD7D" wp14:editId="3829C2DB">
            <wp:simplePos x="0" y="0"/>
            <wp:positionH relativeFrom="margin">
              <wp:align>center</wp:align>
            </wp:positionH>
            <wp:positionV relativeFrom="paragraph">
              <wp:posOffset>16576</wp:posOffset>
            </wp:positionV>
            <wp:extent cx="2208530" cy="956310"/>
            <wp:effectExtent l="0" t="0" r="1270" b="0"/>
            <wp:wrapTight wrapText="bothSides">
              <wp:wrapPolygon edited="0">
                <wp:start x="0" y="0"/>
                <wp:lineTo x="0" y="21084"/>
                <wp:lineTo x="21426" y="21084"/>
                <wp:lineTo x="21426"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08530" cy="956310"/>
                    </a:xfrm>
                    <a:prstGeom prst="rect">
                      <a:avLst/>
                    </a:prstGeom>
                  </pic:spPr>
                </pic:pic>
              </a:graphicData>
            </a:graphic>
            <wp14:sizeRelH relativeFrom="margin">
              <wp14:pctWidth>0</wp14:pctWidth>
            </wp14:sizeRelH>
            <wp14:sizeRelV relativeFrom="margin">
              <wp14:pctHeight>0</wp14:pctHeight>
            </wp14:sizeRelV>
          </wp:anchor>
        </w:drawing>
      </w:r>
      <w:r w:rsidR="00777351" w:rsidRPr="007D010A">
        <w:rPr>
          <w:rFonts w:ascii="Amnesty Trade Gothic" w:hAnsi="Amnesty Trade Gothic"/>
          <w:b/>
          <w:sz w:val="28"/>
          <w:szCs w:val="28"/>
          <w:u w:val="single"/>
        </w:rPr>
        <w:br w:type="page"/>
      </w:r>
    </w:p>
    <w:p w14:paraId="3FFBDDFA" w14:textId="63047A5E" w:rsidR="00777351" w:rsidRPr="00930F09" w:rsidRDefault="00777351">
      <w:pPr>
        <w:rPr>
          <w:rFonts w:ascii="Amnesty Trade Gothic" w:hAnsi="Amnesty Trade Gothic"/>
          <w:b/>
          <w:sz w:val="40"/>
          <w:szCs w:val="40"/>
        </w:rPr>
      </w:pPr>
      <w:r w:rsidRPr="00930F09">
        <w:rPr>
          <w:rFonts w:ascii="Amnesty Trade Gothic" w:hAnsi="Amnesty Trade Gothic"/>
          <w:b/>
          <w:sz w:val="40"/>
          <w:szCs w:val="40"/>
        </w:rPr>
        <w:t>En strategi for aktivismen</w:t>
      </w:r>
    </w:p>
    <w:p w14:paraId="37B3A2F7" w14:textId="28150FF8" w:rsidR="00E94CC0" w:rsidRPr="007D010A" w:rsidRDefault="00777351">
      <w:pPr>
        <w:rPr>
          <w:rFonts w:ascii="Amnesty Trade Gothic" w:hAnsi="Amnesty Trade Gothic"/>
        </w:rPr>
      </w:pPr>
      <w:r w:rsidRPr="007D010A">
        <w:rPr>
          <w:rFonts w:ascii="Amnesty Trade Gothic" w:hAnsi="Amnesty Trade Gothic"/>
        </w:rPr>
        <w:t>Vel</w:t>
      </w:r>
      <w:r w:rsidR="00E94CC0" w:rsidRPr="007D010A">
        <w:rPr>
          <w:rFonts w:ascii="Amnesty Trade Gothic" w:hAnsi="Amnesty Trade Gothic"/>
        </w:rPr>
        <w:t xml:space="preserve">kommen til strategien for </w:t>
      </w:r>
      <w:r w:rsidRPr="007D010A">
        <w:rPr>
          <w:rFonts w:ascii="Amnesty Trade Gothic" w:hAnsi="Amnesty Trade Gothic"/>
        </w:rPr>
        <w:t xml:space="preserve">dansk afdelings aktivisme, </w:t>
      </w:r>
      <w:r w:rsidR="00332285" w:rsidRPr="007D010A">
        <w:rPr>
          <w:rFonts w:ascii="Amnesty Trade Gothic" w:hAnsi="Amnesty Trade Gothic"/>
        </w:rPr>
        <w:t>altså</w:t>
      </w:r>
      <w:r w:rsidR="00E26DDB" w:rsidRPr="007D010A">
        <w:rPr>
          <w:rFonts w:ascii="Amnesty Trade Gothic" w:hAnsi="Amnesty Trade Gothic"/>
        </w:rPr>
        <w:t xml:space="preserve"> </w:t>
      </w:r>
      <w:r w:rsidRPr="007D010A">
        <w:rPr>
          <w:rFonts w:ascii="Amnesty Trade Gothic" w:hAnsi="Amnesty Trade Gothic"/>
        </w:rPr>
        <w:t xml:space="preserve">frivilliges </w:t>
      </w:r>
      <w:r w:rsidR="00E26DDB" w:rsidRPr="007D010A">
        <w:rPr>
          <w:rFonts w:ascii="Amnesty Trade Gothic" w:hAnsi="Amnesty Trade Gothic"/>
        </w:rPr>
        <w:t xml:space="preserve">ulønnede </w:t>
      </w:r>
      <w:r w:rsidRPr="007D010A">
        <w:rPr>
          <w:rFonts w:ascii="Amnesty Trade Gothic" w:hAnsi="Amnesty Trade Gothic"/>
        </w:rPr>
        <w:t xml:space="preserve">indsats for </w:t>
      </w:r>
      <w:r w:rsidR="00E26DDB" w:rsidRPr="007D010A">
        <w:rPr>
          <w:rFonts w:ascii="Amnesty Trade Gothic" w:hAnsi="Amnesty Trade Gothic"/>
        </w:rPr>
        <w:t xml:space="preserve">Amnesty og </w:t>
      </w:r>
      <w:r w:rsidRPr="007D010A">
        <w:rPr>
          <w:rFonts w:ascii="Amnesty Trade Gothic" w:hAnsi="Amnesty Trade Gothic"/>
        </w:rPr>
        <w:t xml:space="preserve">menneskerettighederne. </w:t>
      </w:r>
    </w:p>
    <w:p w14:paraId="7953F168" w14:textId="4B040AE2" w:rsidR="00E94CC0" w:rsidRPr="007D010A" w:rsidRDefault="00E94CC0" w:rsidP="00E94CC0">
      <w:pPr>
        <w:rPr>
          <w:rFonts w:ascii="Amnesty Trade Gothic" w:hAnsi="Amnesty Trade Gothic"/>
        </w:rPr>
      </w:pPr>
      <w:r w:rsidRPr="007D010A">
        <w:rPr>
          <w:rFonts w:ascii="Amnesty Trade Gothic" w:hAnsi="Amnesty Trade Gothic"/>
        </w:rPr>
        <w:t>Strategien har to gange</w:t>
      </w:r>
      <w:r w:rsidR="00777351" w:rsidRPr="007D010A">
        <w:rPr>
          <w:rFonts w:ascii="Amnesty Trade Gothic" w:hAnsi="Amnesty Trade Gothic"/>
        </w:rPr>
        <w:t xml:space="preserve"> været til høring </w:t>
      </w:r>
      <w:r w:rsidRPr="007D010A">
        <w:rPr>
          <w:rFonts w:ascii="Amnesty Trade Gothic" w:hAnsi="Amnesty Trade Gothic"/>
        </w:rPr>
        <w:t xml:space="preserve">blandt landets aktivister landet over, </w:t>
      </w:r>
      <w:r w:rsidR="00717FB8" w:rsidRPr="007D010A">
        <w:rPr>
          <w:rFonts w:ascii="Amnesty Trade Gothic" w:hAnsi="Amnesty Trade Gothic"/>
        </w:rPr>
        <w:t xml:space="preserve">og </w:t>
      </w:r>
      <w:r w:rsidRPr="007D010A">
        <w:rPr>
          <w:rFonts w:ascii="Amnesty Trade Gothic" w:hAnsi="Amnesty Trade Gothic"/>
        </w:rPr>
        <w:t>de</w:t>
      </w:r>
      <w:r w:rsidR="00717FB8" w:rsidRPr="007D010A">
        <w:rPr>
          <w:rFonts w:ascii="Amnesty Trade Gothic" w:hAnsi="Amnesty Trade Gothic"/>
        </w:rPr>
        <w:t>r</w:t>
      </w:r>
      <w:r w:rsidRPr="007D010A">
        <w:rPr>
          <w:rFonts w:ascii="Amnesty Trade Gothic" w:hAnsi="Amnesty Trade Gothic"/>
        </w:rPr>
        <w:t xml:space="preserve"> har været </w:t>
      </w:r>
      <w:r w:rsidR="00717FB8" w:rsidRPr="007D010A">
        <w:rPr>
          <w:rFonts w:ascii="Amnesty Trade Gothic" w:hAnsi="Amnesty Trade Gothic"/>
        </w:rPr>
        <w:t>workshops om den på</w:t>
      </w:r>
      <w:r w:rsidRPr="007D010A">
        <w:rPr>
          <w:rFonts w:ascii="Amnesty Trade Gothic" w:hAnsi="Amnesty Trade Gothic"/>
        </w:rPr>
        <w:t xml:space="preserve"> </w:t>
      </w:r>
      <w:proofErr w:type="spellStart"/>
      <w:r w:rsidRPr="007D010A">
        <w:rPr>
          <w:rFonts w:ascii="Amnesty Trade Gothic" w:hAnsi="Amnesty Trade Gothic"/>
        </w:rPr>
        <w:t>Youthdagen</w:t>
      </w:r>
      <w:proofErr w:type="spellEnd"/>
      <w:r w:rsidRPr="007D010A">
        <w:rPr>
          <w:rFonts w:ascii="Amnesty Trade Gothic" w:hAnsi="Amnesty Trade Gothic"/>
        </w:rPr>
        <w:t xml:space="preserve"> 2016 </w:t>
      </w:r>
      <w:r w:rsidR="00717FB8" w:rsidRPr="007D010A">
        <w:rPr>
          <w:rFonts w:ascii="Amnesty Trade Gothic" w:hAnsi="Amnesty Trade Gothic"/>
        </w:rPr>
        <w:t>samt</w:t>
      </w:r>
      <w:r w:rsidRPr="007D010A">
        <w:rPr>
          <w:rFonts w:ascii="Amnesty Trade Gothic" w:hAnsi="Amnesty Trade Gothic"/>
        </w:rPr>
        <w:t xml:space="preserve"> </w:t>
      </w:r>
      <w:r w:rsidR="00717FB8" w:rsidRPr="007D010A">
        <w:rPr>
          <w:rFonts w:ascii="Amnesty Trade Gothic" w:hAnsi="Amnesty Trade Gothic"/>
        </w:rPr>
        <w:t xml:space="preserve">på </w:t>
      </w:r>
      <w:r w:rsidRPr="007D010A">
        <w:rPr>
          <w:rFonts w:ascii="Amnesty Trade Gothic" w:hAnsi="Amnesty Trade Gothic"/>
        </w:rPr>
        <w:t xml:space="preserve">Kampagneseminaret 2016. Det har </w:t>
      </w:r>
      <w:r w:rsidR="00EE73BB" w:rsidRPr="007D010A">
        <w:rPr>
          <w:rFonts w:ascii="Amnesty Trade Gothic" w:hAnsi="Amnesty Trade Gothic"/>
        </w:rPr>
        <w:t>givet</w:t>
      </w:r>
      <w:r w:rsidRPr="007D010A">
        <w:rPr>
          <w:rFonts w:ascii="Amnesty Trade Gothic" w:hAnsi="Amnesty Trade Gothic"/>
        </w:rPr>
        <w:t xml:space="preserve"> en lang række gode, kritiske og indsigtsfulde kommentarer, som har væ</w:t>
      </w:r>
      <w:r w:rsidR="00EE73BB" w:rsidRPr="007D010A">
        <w:rPr>
          <w:rFonts w:ascii="Amnesty Trade Gothic" w:hAnsi="Amnesty Trade Gothic"/>
        </w:rPr>
        <w:t xml:space="preserve">ret </w:t>
      </w:r>
      <w:r w:rsidR="00C47BCE" w:rsidRPr="007D010A">
        <w:rPr>
          <w:rFonts w:ascii="Amnesty Trade Gothic" w:hAnsi="Amnesty Trade Gothic"/>
        </w:rPr>
        <w:t xml:space="preserve">med </w:t>
      </w:r>
      <w:r w:rsidR="00EE73BB" w:rsidRPr="007D010A">
        <w:rPr>
          <w:rFonts w:ascii="Amnesty Trade Gothic" w:hAnsi="Amnesty Trade Gothic"/>
        </w:rPr>
        <w:t>til at gøre strategien meget</w:t>
      </w:r>
      <w:r w:rsidRPr="007D010A">
        <w:rPr>
          <w:rFonts w:ascii="Amnesty Trade Gothic" w:hAnsi="Amnesty Trade Gothic"/>
        </w:rPr>
        <w:t xml:space="preserve"> stærkere, en</w:t>
      </w:r>
      <w:r w:rsidR="00F96549" w:rsidRPr="007D010A">
        <w:rPr>
          <w:rFonts w:ascii="Amnesty Trade Gothic" w:hAnsi="Amnesty Trade Gothic"/>
        </w:rPr>
        <w:t>d</w:t>
      </w:r>
      <w:r w:rsidRPr="007D010A">
        <w:rPr>
          <w:rFonts w:ascii="Amnesty Trade Gothic" w:hAnsi="Amnesty Trade Gothic"/>
        </w:rPr>
        <w:t xml:space="preserve"> den var i første udgave.</w:t>
      </w:r>
    </w:p>
    <w:p w14:paraId="69E93E9D" w14:textId="56673CFB" w:rsidR="006B134E" w:rsidRPr="007D010A" w:rsidRDefault="00EA4AFC" w:rsidP="00E94CC0">
      <w:pPr>
        <w:rPr>
          <w:rFonts w:ascii="Amnesty Trade Gothic" w:hAnsi="Amnesty Trade Gothic"/>
        </w:rPr>
      </w:pPr>
      <w:r w:rsidRPr="007D010A">
        <w:rPr>
          <w:rFonts w:ascii="Amnesty Trade Gothic" w:hAnsi="Amnesty Trade Gothic"/>
        </w:rPr>
        <w:t>På baggrund</w:t>
      </w:r>
      <w:r w:rsidR="00E94CC0" w:rsidRPr="007D010A">
        <w:rPr>
          <w:rFonts w:ascii="Amnesty Trade Gothic" w:hAnsi="Amnesty Trade Gothic"/>
        </w:rPr>
        <w:t xml:space="preserve"> af kommentarerne fra anden høringsrunde e</w:t>
      </w:r>
      <w:r w:rsidR="006B134E" w:rsidRPr="007D010A">
        <w:rPr>
          <w:rFonts w:ascii="Amnesty Trade Gothic" w:hAnsi="Amnesty Trade Gothic"/>
        </w:rPr>
        <w:t>r der i den endelige udgave sket en række ændringer, ligesom der er sket en let regulering af ambitionsniveauet i forhold til de eksisterende ressourcer</w:t>
      </w:r>
      <w:r w:rsidR="00EA364F" w:rsidRPr="007D010A">
        <w:rPr>
          <w:rFonts w:ascii="Amnesty Trade Gothic" w:hAnsi="Amnesty Trade Gothic"/>
        </w:rPr>
        <w:t xml:space="preserve"> i bevægelsen og på sekretariatet. Der er bl.a. foretaget følgende ændringer:</w:t>
      </w:r>
      <w:r w:rsidR="006B134E" w:rsidRPr="007D010A">
        <w:rPr>
          <w:rFonts w:ascii="Amnesty Trade Gothic" w:hAnsi="Amnesty Trade Gothic"/>
        </w:rPr>
        <w:t xml:space="preserve"> </w:t>
      </w:r>
    </w:p>
    <w:p w14:paraId="74F4EDC2" w14:textId="77777777" w:rsidR="0079165B" w:rsidRDefault="006B134E" w:rsidP="0079165B">
      <w:pPr>
        <w:pStyle w:val="Listeafsnit"/>
        <w:numPr>
          <w:ilvl w:val="0"/>
          <w:numId w:val="7"/>
        </w:numPr>
        <w:rPr>
          <w:rFonts w:ascii="Amnesty Trade Gothic" w:hAnsi="Amnesty Trade Gothic"/>
        </w:rPr>
      </w:pPr>
      <w:r w:rsidRPr="0079165B">
        <w:rPr>
          <w:rFonts w:ascii="Amnesty Trade Gothic" w:hAnsi="Amnesty Trade Gothic"/>
        </w:rPr>
        <w:t>B</w:t>
      </w:r>
      <w:r w:rsidR="00E94CC0" w:rsidRPr="0079165B">
        <w:rPr>
          <w:rFonts w:ascii="Amnesty Trade Gothic" w:hAnsi="Amnesty Trade Gothic"/>
        </w:rPr>
        <w:t>ehovet for en ny strategi</w:t>
      </w:r>
      <w:r w:rsidR="00EA4AFC" w:rsidRPr="0079165B">
        <w:rPr>
          <w:rFonts w:ascii="Amnesty Trade Gothic" w:hAnsi="Amnesty Trade Gothic"/>
        </w:rPr>
        <w:t xml:space="preserve"> er begrundet yderligere.</w:t>
      </w:r>
    </w:p>
    <w:p w14:paraId="43EAE6ED" w14:textId="77777777" w:rsidR="0079165B" w:rsidRDefault="006B134E" w:rsidP="0079165B">
      <w:pPr>
        <w:pStyle w:val="Listeafsnit"/>
        <w:numPr>
          <w:ilvl w:val="0"/>
          <w:numId w:val="7"/>
        </w:numPr>
        <w:rPr>
          <w:rFonts w:ascii="Amnesty Trade Gothic" w:hAnsi="Amnesty Trade Gothic"/>
        </w:rPr>
      </w:pPr>
      <w:r w:rsidRPr="0079165B">
        <w:rPr>
          <w:rFonts w:ascii="Amnesty Trade Gothic" w:hAnsi="Amnesty Trade Gothic"/>
        </w:rPr>
        <w:t>Der er lagt mere vægt på at styrke de eksisterend</w:t>
      </w:r>
      <w:r w:rsidR="0079165B" w:rsidRPr="0079165B">
        <w:rPr>
          <w:rFonts w:ascii="Amnesty Trade Gothic" w:hAnsi="Amnesty Trade Gothic"/>
        </w:rPr>
        <w:t xml:space="preserve">e </w:t>
      </w:r>
      <w:proofErr w:type="spellStart"/>
      <w:r w:rsidR="0079165B" w:rsidRPr="0079165B">
        <w:rPr>
          <w:rFonts w:ascii="Amnesty Trade Gothic" w:hAnsi="Amnesty Trade Gothic"/>
        </w:rPr>
        <w:t>amnestygrupper</w:t>
      </w:r>
      <w:proofErr w:type="spellEnd"/>
      <w:r w:rsidR="0079165B" w:rsidRPr="0079165B">
        <w:rPr>
          <w:rFonts w:ascii="Amnesty Trade Gothic" w:hAnsi="Amnesty Trade Gothic"/>
        </w:rPr>
        <w:t xml:space="preserve"> til at modtage </w:t>
      </w:r>
      <w:r w:rsidRPr="0079165B">
        <w:rPr>
          <w:rFonts w:ascii="Amnesty Trade Gothic" w:hAnsi="Amnesty Trade Gothic"/>
        </w:rPr>
        <w:t>flere</w:t>
      </w:r>
      <w:r w:rsidR="0079165B" w:rsidRPr="0079165B">
        <w:rPr>
          <w:rFonts w:ascii="Amnesty Trade Gothic" w:hAnsi="Amnesty Trade Gothic"/>
        </w:rPr>
        <w:t xml:space="preserve"> </w:t>
      </w:r>
      <w:r w:rsidRPr="0079165B">
        <w:rPr>
          <w:rFonts w:ascii="Amnesty Trade Gothic" w:hAnsi="Amnesty Trade Gothic"/>
        </w:rPr>
        <w:t>aktive, og til gengæld er væksten i antallet af nye grupper red</w:t>
      </w:r>
      <w:r w:rsidR="0079165B">
        <w:rPr>
          <w:rFonts w:ascii="Amnesty Trade Gothic" w:hAnsi="Amnesty Trade Gothic"/>
        </w:rPr>
        <w:t>uceret til nu kun at gå fra 40</w:t>
      </w:r>
    </w:p>
    <w:p w14:paraId="668BD3A3" w14:textId="77777777" w:rsidR="0079165B" w:rsidRDefault="006B134E" w:rsidP="0079165B">
      <w:pPr>
        <w:pStyle w:val="Listeafsnit"/>
        <w:rPr>
          <w:rFonts w:ascii="Amnesty Trade Gothic" w:hAnsi="Amnesty Trade Gothic"/>
        </w:rPr>
      </w:pPr>
      <w:r w:rsidRPr="0079165B">
        <w:rPr>
          <w:rFonts w:ascii="Amnesty Trade Gothic" w:hAnsi="Amnesty Trade Gothic"/>
        </w:rPr>
        <w:t>til 50 i stedet for til 66.</w:t>
      </w:r>
    </w:p>
    <w:p w14:paraId="3989254D" w14:textId="77777777" w:rsidR="0079165B" w:rsidRDefault="006B134E" w:rsidP="0079165B">
      <w:pPr>
        <w:pStyle w:val="Listeafsnit"/>
        <w:numPr>
          <w:ilvl w:val="0"/>
          <w:numId w:val="7"/>
        </w:numPr>
        <w:rPr>
          <w:rFonts w:ascii="Amnesty Trade Gothic" w:hAnsi="Amnesty Trade Gothic"/>
        </w:rPr>
      </w:pPr>
      <w:r w:rsidRPr="0079165B">
        <w:rPr>
          <w:rFonts w:ascii="Amnesty Trade Gothic" w:hAnsi="Amnesty Trade Gothic"/>
        </w:rPr>
        <w:t>Vigtigheden af den lokale indsats er blevet understreget ved at indlægge et mål for anta</w:t>
      </w:r>
      <w:r w:rsidR="0079165B">
        <w:rPr>
          <w:rFonts w:ascii="Amnesty Trade Gothic" w:hAnsi="Amnesty Trade Gothic"/>
        </w:rPr>
        <w:t xml:space="preserve">llet </w:t>
      </w:r>
      <w:r w:rsidRPr="0079165B">
        <w:rPr>
          <w:rFonts w:ascii="Amnesty Trade Gothic" w:hAnsi="Amnesty Trade Gothic"/>
        </w:rPr>
        <w:t>af deltagere</w:t>
      </w:r>
      <w:r w:rsidR="00EA364F" w:rsidRPr="0079165B">
        <w:rPr>
          <w:rFonts w:ascii="Amnesty Trade Gothic" w:hAnsi="Amnesty Trade Gothic"/>
        </w:rPr>
        <w:t xml:space="preserve"> i lokale arrangementer</w:t>
      </w:r>
      <w:r w:rsidR="0079165B">
        <w:rPr>
          <w:rFonts w:ascii="Amnesty Trade Gothic" w:hAnsi="Amnesty Trade Gothic"/>
        </w:rPr>
        <w:t>.</w:t>
      </w:r>
    </w:p>
    <w:p w14:paraId="15CEED50" w14:textId="1B5F7E9E" w:rsidR="006B134E" w:rsidRPr="0079165B" w:rsidRDefault="006B134E" w:rsidP="0079165B">
      <w:pPr>
        <w:pStyle w:val="Listeafsnit"/>
        <w:numPr>
          <w:ilvl w:val="0"/>
          <w:numId w:val="7"/>
        </w:numPr>
        <w:rPr>
          <w:rFonts w:ascii="Amnesty Trade Gothic" w:hAnsi="Amnesty Trade Gothic"/>
        </w:rPr>
      </w:pPr>
      <w:r w:rsidRPr="0079165B">
        <w:rPr>
          <w:rFonts w:ascii="Amnesty Trade Gothic" w:hAnsi="Amnesty Trade Gothic"/>
        </w:rPr>
        <w:t>Antallet</w:t>
      </w:r>
      <w:r w:rsidR="00717FB8" w:rsidRPr="0079165B">
        <w:rPr>
          <w:rFonts w:ascii="Amnesty Trade Gothic" w:hAnsi="Amnesty Trade Gothic"/>
        </w:rPr>
        <w:t xml:space="preserve"> af</w:t>
      </w:r>
      <w:r w:rsidR="00EA364F" w:rsidRPr="0079165B">
        <w:rPr>
          <w:rFonts w:ascii="Amnesty Trade Gothic" w:hAnsi="Amnesty Trade Gothic"/>
        </w:rPr>
        <w:t xml:space="preserve"> områder,</w:t>
      </w:r>
      <w:r w:rsidR="00780889" w:rsidRPr="0079165B">
        <w:rPr>
          <w:rFonts w:ascii="Amnesty Trade Gothic" w:hAnsi="Amnesty Trade Gothic"/>
        </w:rPr>
        <w:t xml:space="preserve"> der måles på, er skåret ned, og målene er præciserede.</w:t>
      </w:r>
    </w:p>
    <w:p w14:paraId="416A0245" w14:textId="669B4611" w:rsidR="00EA4AFC" w:rsidRPr="007D010A" w:rsidRDefault="00EA4AFC">
      <w:pPr>
        <w:rPr>
          <w:rFonts w:ascii="Amnesty Trade Gothic" w:hAnsi="Amnesty Trade Gothic"/>
        </w:rPr>
      </w:pPr>
      <w:r w:rsidRPr="007D010A">
        <w:rPr>
          <w:rFonts w:ascii="Amnesty Trade Gothic" w:hAnsi="Amnesty Trade Gothic"/>
        </w:rPr>
        <w:t>Flere af tilbagemeldingerne giver udtryk for, at en strategi kan være upersonlig og ikke konkret nok at forholde sig til. Det er derfor vigtigt at understrege, at strategien skal opfattes som indledningen på en dialog, som skal fortsætte i takt med, at planerne</w:t>
      </w:r>
      <w:r w:rsidR="00014E60" w:rsidRPr="007D010A">
        <w:rPr>
          <w:rFonts w:ascii="Amnesty Trade Gothic" w:hAnsi="Amnesty Trade Gothic"/>
        </w:rPr>
        <w:t xml:space="preserve"> konkretiseres og</w:t>
      </w:r>
      <w:r w:rsidRPr="007D010A">
        <w:rPr>
          <w:rFonts w:ascii="Amnesty Trade Gothic" w:hAnsi="Amnesty Trade Gothic"/>
        </w:rPr>
        <w:t xml:space="preserve"> gøres til virkelighed.</w:t>
      </w:r>
    </w:p>
    <w:p w14:paraId="023DDB25" w14:textId="16732B29" w:rsidR="00EA364F" w:rsidRPr="007D010A" w:rsidRDefault="001C7462" w:rsidP="001C7462">
      <w:pPr>
        <w:rPr>
          <w:rFonts w:ascii="Amnesty Trade Gothic" w:hAnsi="Amnesty Trade Gothic"/>
        </w:rPr>
      </w:pPr>
      <w:r w:rsidRPr="00930F09">
        <w:rPr>
          <w:rFonts w:ascii="Amnesty Trade Gothic" w:hAnsi="Amnesty Trade Gothic"/>
          <w:b/>
          <w:sz w:val="28"/>
          <w:szCs w:val="28"/>
        </w:rPr>
        <w:t>Indledning</w:t>
      </w:r>
      <w:r w:rsidRPr="007D010A">
        <w:rPr>
          <w:rFonts w:ascii="Amnesty Trade Gothic" w:hAnsi="Amnesty Trade Gothic"/>
          <w:sz w:val="28"/>
          <w:szCs w:val="28"/>
        </w:rPr>
        <w:br/>
      </w:r>
      <w:r w:rsidR="00EA364F" w:rsidRPr="007D010A">
        <w:rPr>
          <w:rFonts w:ascii="Amnesty Trade Gothic" w:hAnsi="Amnesty Trade Gothic"/>
        </w:rPr>
        <w:t xml:space="preserve">Verden over er menneskerettighederne under pres. Populistiske bevægelser vinder frem, og nationale interesser sættes over den internationale solidaritet. </w:t>
      </w:r>
    </w:p>
    <w:p w14:paraId="0123D30E" w14:textId="7238C125" w:rsidR="00EE73BB" w:rsidRPr="007D010A" w:rsidRDefault="0026218B" w:rsidP="00EE73BB">
      <w:pPr>
        <w:rPr>
          <w:rFonts w:ascii="Amnesty Trade Gothic" w:hAnsi="Amnesty Trade Gothic"/>
        </w:rPr>
      </w:pPr>
      <w:r w:rsidRPr="007D010A">
        <w:rPr>
          <w:rFonts w:ascii="Amnesty Trade Gothic" w:hAnsi="Amnesty Trade Gothic"/>
        </w:rPr>
        <w:t xml:space="preserve">Det sker også herhjemme, hvor grundlæggende menneskerettigheder bliver sat til diskussion, og grænserne strækkes til det yderste. Derfor er </w:t>
      </w:r>
      <w:r w:rsidR="001F2F1E" w:rsidRPr="007D010A">
        <w:rPr>
          <w:rFonts w:ascii="Amnesty Trade Gothic" w:hAnsi="Amnesty Trade Gothic"/>
        </w:rPr>
        <w:t xml:space="preserve">der </w:t>
      </w:r>
      <w:r w:rsidRPr="007D010A">
        <w:rPr>
          <w:rFonts w:ascii="Amnesty Trade Gothic" w:hAnsi="Amnesty Trade Gothic"/>
        </w:rPr>
        <w:t>et stort behov for at styrke Amnesty som bevægelse i Danmark, og vi skal nå bredere og dybere ud end nogensinde før. Vi når bredere ud bl.a. gennem pressearbejde, medlemshvervning og SMS Lifeline aktionerne, men aktivismestrategien handler især om, hvordan vi gør danskernes engagement dybere ved få</w:t>
      </w:r>
      <w:r w:rsidR="00EE73BB" w:rsidRPr="007D010A">
        <w:rPr>
          <w:rFonts w:ascii="Amnesty Trade Gothic" w:hAnsi="Amnesty Trade Gothic"/>
        </w:rPr>
        <w:t xml:space="preserve"> endnu flere til at deltage i a</w:t>
      </w:r>
      <w:r w:rsidRPr="007D010A">
        <w:rPr>
          <w:rFonts w:ascii="Amnesty Trade Gothic" w:hAnsi="Amnesty Trade Gothic"/>
        </w:rPr>
        <w:t>k</w:t>
      </w:r>
      <w:r w:rsidR="00EE73BB" w:rsidRPr="007D010A">
        <w:rPr>
          <w:rFonts w:ascii="Amnesty Trade Gothic" w:hAnsi="Amnesty Trade Gothic"/>
        </w:rPr>
        <w:t>ti</w:t>
      </w:r>
      <w:r w:rsidRPr="007D010A">
        <w:rPr>
          <w:rFonts w:ascii="Amnesty Trade Gothic" w:hAnsi="Amnesty Trade Gothic"/>
        </w:rPr>
        <w:t>vis</w:t>
      </w:r>
      <w:r w:rsidR="00EE73BB" w:rsidRPr="007D010A">
        <w:rPr>
          <w:rFonts w:ascii="Amnesty Trade Gothic" w:hAnsi="Amnesty Trade Gothic"/>
        </w:rPr>
        <w:t>men.</w:t>
      </w:r>
    </w:p>
    <w:p w14:paraId="6A4329D2" w14:textId="279DA37B" w:rsidR="00EE73BB" w:rsidRPr="007D010A" w:rsidRDefault="00EE73BB" w:rsidP="00EE73BB">
      <w:pPr>
        <w:rPr>
          <w:rFonts w:ascii="Amnesty Trade Gothic" w:hAnsi="Amnesty Trade Gothic"/>
        </w:rPr>
      </w:pPr>
      <w:r w:rsidRPr="007D010A">
        <w:rPr>
          <w:rFonts w:ascii="Amnesty Trade Gothic" w:hAnsi="Amnesty Trade Gothic"/>
        </w:rPr>
        <w:t>Samtidig har de seneste års erfaringer fra Amnestys arbejde i ind- og udland vist, at det e</w:t>
      </w:r>
      <w:r w:rsidR="001F2F1E" w:rsidRPr="007D010A">
        <w:rPr>
          <w:rFonts w:ascii="Amnesty Trade Gothic" w:hAnsi="Amnesty Trade Gothic"/>
        </w:rPr>
        <w:t xml:space="preserve">r vigtigt at kunne kombinere </w:t>
      </w:r>
      <w:r w:rsidRPr="007D010A">
        <w:rPr>
          <w:rFonts w:ascii="Amnesty Trade Gothic" w:hAnsi="Amnesty Trade Gothic"/>
        </w:rPr>
        <w:t>den digitale aktivisme som SMS Lifeline med en stærk fysisk tilstedeværelse landet over, hvad enten man ønsk</w:t>
      </w:r>
      <w:r w:rsidR="008031F5" w:rsidRPr="007D010A">
        <w:rPr>
          <w:rFonts w:ascii="Amnesty Trade Gothic" w:hAnsi="Amnesty Trade Gothic"/>
        </w:rPr>
        <w:t xml:space="preserve">er at deltage i en gruppe eller </w:t>
      </w:r>
      <w:r w:rsidRPr="007D010A">
        <w:rPr>
          <w:rFonts w:ascii="Amnesty Trade Gothic" w:hAnsi="Amnesty Trade Gothic"/>
        </w:rPr>
        <w:t>som enkeltperson</w:t>
      </w:r>
      <w:r w:rsidR="008031F5" w:rsidRPr="007D010A">
        <w:rPr>
          <w:rFonts w:ascii="Amnesty Trade Gothic" w:hAnsi="Amnesty Trade Gothic"/>
        </w:rPr>
        <w:t xml:space="preserve">, suppleret med den nødvendige træning og samarbejde med de personer, hvis rettigheder Amnesty arbejder for. </w:t>
      </w:r>
    </w:p>
    <w:p w14:paraId="13FA8199" w14:textId="2D0B2660" w:rsidR="001C7462" w:rsidRPr="007D010A" w:rsidRDefault="001C7462" w:rsidP="001C7462">
      <w:pPr>
        <w:rPr>
          <w:rFonts w:ascii="Amnesty Trade Gothic" w:hAnsi="Amnesty Trade Gothic"/>
          <w:b/>
          <w:sz w:val="28"/>
          <w:szCs w:val="28"/>
          <w:u w:val="single"/>
        </w:rPr>
      </w:pPr>
      <w:r w:rsidRPr="007D010A">
        <w:rPr>
          <w:rFonts w:ascii="Amnesty Trade Gothic" w:hAnsi="Amnesty Trade Gothic"/>
        </w:rPr>
        <w:t>Aktivismen skaber direkte forandringer gennem aktioner, den styrker opmærksomheden på vigtigheden af menneskerettighederne, og den skaber medlemsloyalitet og en følelse af fællesskab omkring en større sag.</w:t>
      </w:r>
    </w:p>
    <w:p w14:paraId="0C4A74EC" w14:textId="56918841" w:rsidR="001C7462" w:rsidRPr="007D010A" w:rsidRDefault="001C7462" w:rsidP="001C7462">
      <w:pPr>
        <w:rPr>
          <w:rFonts w:ascii="Amnesty Trade Gothic" w:hAnsi="Amnesty Trade Gothic"/>
        </w:rPr>
      </w:pPr>
      <w:r w:rsidRPr="007D010A">
        <w:rPr>
          <w:rFonts w:ascii="Amnesty Trade Gothic" w:hAnsi="Amnesty Trade Gothic"/>
        </w:rPr>
        <w:t xml:space="preserve">Dansk afdeling har i disse år en helt unik mulighed for at udvikle vores aktivisme. Vi er i skrivende stund </w:t>
      </w:r>
      <w:r w:rsidR="008031F5" w:rsidRPr="007D010A">
        <w:rPr>
          <w:rFonts w:ascii="Amnesty Trade Gothic" w:hAnsi="Amnesty Trade Gothic"/>
        </w:rPr>
        <w:t>omkring 170.000</w:t>
      </w:r>
      <w:r w:rsidRPr="007D010A">
        <w:rPr>
          <w:rFonts w:ascii="Amnesty Trade Gothic" w:hAnsi="Amnesty Trade Gothic"/>
        </w:rPr>
        <w:t xml:space="preserve"> tilmeldte til SMS Lifeline (4% af den voksne danske befolkning), hvilket demonstrerer et imponerende engagement i vores arbejde samt giver en flot grobund at udvikle videre på i forhold til yderligere deltagelse. Desuden giver moderne, databaserede tilgange til </w:t>
      </w:r>
      <w:r w:rsidRPr="007D010A">
        <w:rPr>
          <w:rFonts w:ascii="Amnesty Trade Gothic" w:hAnsi="Amnesty Trade Gothic"/>
        </w:rPr>
        <w:lastRenderedPageBreak/>
        <w:t>aktivismen meget bedre muligheder for at tilbyde aktivister det rette niveau af deltagelse med udgangspunkt i aktivisternes egne ønsker.</w:t>
      </w:r>
      <w:r w:rsidRPr="007D010A">
        <w:rPr>
          <w:rFonts w:ascii="Amnesty Trade Gothic" w:hAnsi="Amnesty Trade Gothic"/>
        </w:rPr>
        <w:tab/>
      </w:r>
    </w:p>
    <w:p w14:paraId="1F7426E7" w14:textId="77777777" w:rsidR="001C7462" w:rsidRPr="007D010A" w:rsidRDefault="001C7462" w:rsidP="001C7462">
      <w:pPr>
        <w:rPr>
          <w:rFonts w:ascii="Amnesty Trade Gothic" w:hAnsi="Amnesty Trade Gothic"/>
        </w:rPr>
      </w:pPr>
      <w:r w:rsidRPr="007D010A">
        <w:rPr>
          <w:rFonts w:ascii="Amnesty Trade Gothic" w:hAnsi="Amnesty Trade Gothic"/>
        </w:rPr>
        <w:t>Landsmødet 2016 udtrykte et stærkt ønske om at få skabt en tættere kontakt mellem aktivister, hovedbestyrelse og sekretariat. Denne proces giver dansk afdeling mulighed for at styrke og udvikle Amnesty som bevægelse gennem opbyggelse af tættere relationer, undervisning og større inddragelse af aktivister i udviklingen af aktivismen.</w:t>
      </w:r>
    </w:p>
    <w:p w14:paraId="460522FD" w14:textId="35507374" w:rsidR="001C7462" w:rsidRPr="007D010A" w:rsidRDefault="001C7462" w:rsidP="001C7462">
      <w:pPr>
        <w:rPr>
          <w:rFonts w:ascii="Amnesty Trade Gothic" w:hAnsi="Amnesty Trade Gothic"/>
        </w:rPr>
      </w:pPr>
      <w:r w:rsidRPr="007D010A">
        <w:rPr>
          <w:rFonts w:ascii="Amnesty Trade Gothic" w:hAnsi="Amnesty Trade Gothic"/>
        </w:rPr>
        <w:t>Men aktivismen kan ikke stå alene. Den skal ses som en sammenhængende del af Amnestys øvrige arbejde, og derfor tager denne aktivismestrategi udgangspunkt i dansk afdelings overordnede strategi for 2016-19</w:t>
      </w:r>
      <w:r w:rsidRPr="007D010A">
        <w:rPr>
          <w:rFonts w:ascii="Amnesty Trade Gothic" w:hAnsi="Amnesty Trade Gothic"/>
          <w:i/>
        </w:rPr>
        <w:t xml:space="preserve"> Flere med for mere impact</w:t>
      </w:r>
      <w:r w:rsidR="004F7843" w:rsidRPr="007D010A">
        <w:rPr>
          <w:rFonts w:ascii="Amnesty Trade Gothic" w:hAnsi="Amnesty Trade Gothic"/>
        </w:rPr>
        <w:t xml:space="preserve"> (</w:t>
      </w:r>
      <w:r w:rsidR="0091432A" w:rsidRPr="007D010A">
        <w:rPr>
          <w:rFonts w:ascii="Amnesty Trade Gothic" w:hAnsi="Amnesty Trade Gothic"/>
        </w:rPr>
        <w:t>se også bilag 1 for særligt interesserede</w:t>
      </w:r>
      <w:r w:rsidR="004F7843" w:rsidRPr="007D010A">
        <w:rPr>
          <w:rFonts w:ascii="Amnesty Trade Gothic" w:hAnsi="Amnesty Trade Gothic"/>
        </w:rPr>
        <w:t>).</w:t>
      </w:r>
    </w:p>
    <w:p w14:paraId="4169ED40" w14:textId="77777777" w:rsidR="00F93289" w:rsidRPr="007D010A" w:rsidRDefault="00F93289" w:rsidP="00F93289">
      <w:pPr>
        <w:spacing w:after="0" w:line="240" w:lineRule="auto"/>
        <w:rPr>
          <w:rFonts w:ascii="Amnesty Trade Gothic" w:hAnsi="Amnesty Trade Gothic"/>
        </w:rPr>
      </w:pPr>
      <w:r w:rsidRPr="007D010A">
        <w:rPr>
          <w:rFonts w:ascii="Amnesty Trade Gothic" w:hAnsi="Amnesty Trade Gothic"/>
        </w:rPr>
        <w:t>Det er som hidtil vigtigt, at hovedindsatsen inden for aktivismen sker inden for dansk afdelings strategisk prioriterede menneskerettighedsmål.</w:t>
      </w:r>
    </w:p>
    <w:p w14:paraId="6A69FACF" w14:textId="77777777" w:rsidR="00F93289" w:rsidRPr="007D010A" w:rsidRDefault="00F93289" w:rsidP="001C7462">
      <w:pPr>
        <w:rPr>
          <w:rFonts w:ascii="Amnesty Trade Gothic" w:hAnsi="Amnesty Trade Gothic"/>
          <w:u w:val="single"/>
        </w:rPr>
      </w:pPr>
    </w:p>
    <w:p w14:paraId="5D4A3A6B" w14:textId="2B9EA361" w:rsidR="00CC2535" w:rsidRPr="00930F09" w:rsidRDefault="00CC2535">
      <w:pPr>
        <w:rPr>
          <w:rFonts w:ascii="Amnesty Trade Gothic" w:hAnsi="Amnesty Trade Gothic"/>
          <w:b/>
          <w:sz w:val="40"/>
          <w:szCs w:val="40"/>
        </w:rPr>
      </w:pPr>
      <w:r w:rsidRPr="00930F09">
        <w:rPr>
          <w:rFonts w:ascii="Amnesty Trade Gothic" w:hAnsi="Amnesty Trade Gothic"/>
          <w:b/>
          <w:sz w:val="40"/>
          <w:szCs w:val="40"/>
        </w:rPr>
        <w:t>Aktivismen i Amnesty</w:t>
      </w:r>
    </w:p>
    <w:p w14:paraId="159AAAE7" w14:textId="7F6E915C" w:rsidR="00CC2535" w:rsidRPr="007D010A" w:rsidRDefault="00CC2535">
      <w:pPr>
        <w:rPr>
          <w:rFonts w:ascii="Amnesty Trade Gothic" w:hAnsi="Amnesty Trade Gothic"/>
        </w:rPr>
      </w:pPr>
      <w:r w:rsidRPr="007D010A">
        <w:rPr>
          <w:rFonts w:ascii="Amnesty Trade Gothic" w:hAnsi="Amnesty Trade Gothic"/>
        </w:rPr>
        <w:t>Aktivismen er dy</w:t>
      </w:r>
      <w:r w:rsidR="00037D2C" w:rsidRPr="007D010A">
        <w:rPr>
          <w:rFonts w:ascii="Amnesty Trade Gothic" w:hAnsi="Amnesty Trade Gothic"/>
        </w:rPr>
        <w:t xml:space="preserve">bt indarbejdet i dansk afdelings indsats. Sådan skal det være! </w:t>
      </w:r>
      <w:r w:rsidR="00D51108" w:rsidRPr="007D010A">
        <w:rPr>
          <w:rFonts w:ascii="Amnesty Trade Gothic" w:hAnsi="Amnesty Trade Gothic"/>
        </w:rPr>
        <w:t xml:space="preserve">Det betyder, at aktivismen er </w:t>
      </w:r>
      <w:r w:rsidR="002C281D" w:rsidRPr="007D010A">
        <w:rPr>
          <w:rFonts w:ascii="Amnesty Trade Gothic" w:hAnsi="Amnesty Trade Gothic"/>
        </w:rPr>
        <w:t>bredt</w:t>
      </w:r>
      <w:r w:rsidR="00D51108" w:rsidRPr="007D010A">
        <w:rPr>
          <w:rFonts w:ascii="Amnesty Trade Gothic" w:hAnsi="Amnesty Trade Gothic"/>
        </w:rPr>
        <w:t xml:space="preserve"> ud over flere strategier og arbejdsområder, der alle er vigtige, og som spiller tæt sammen.</w:t>
      </w:r>
    </w:p>
    <w:p w14:paraId="11FBDDD5" w14:textId="1E648268" w:rsidR="00D51108" w:rsidRPr="007D010A" w:rsidRDefault="002C281D">
      <w:pPr>
        <w:rPr>
          <w:rFonts w:ascii="Amnesty Trade Gothic" w:hAnsi="Amnesty Trade Gothic"/>
        </w:rPr>
      </w:pPr>
      <w:r w:rsidRPr="007D010A">
        <w:rPr>
          <w:rFonts w:ascii="Amnesty Trade Gothic" w:hAnsi="Amnesty Trade Gothic"/>
        </w:rPr>
        <w:t>Flere hundredetusinde danskere</w:t>
      </w:r>
      <w:r w:rsidR="00037D2C" w:rsidRPr="007D010A">
        <w:rPr>
          <w:rFonts w:ascii="Amnesty Trade Gothic" w:hAnsi="Amnesty Trade Gothic"/>
        </w:rPr>
        <w:t xml:space="preserve"> </w:t>
      </w:r>
      <w:r w:rsidRPr="007D010A">
        <w:rPr>
          <w:rFonts w:ascii="Amnesty Trade Gothic" w:hAnsi="Amnesty Trade Gothic"/>
        </w:rPr>
        <w:t xml:space="preserve">deltager i aktivismen via </w:t>
      </w:r>
      <w:r w:rsidR="00037D2C" w:rsidRPr="007D010A">
        <w:rPr>
          <w:rFonts w:ascii="Amnesty Trade Gothic" w:hAnsi="Amnesty Trade Gothic"/>
        </w:rPr>
        <w:t xml:space="preserve">SMS Lifeline </w:t>
      </w:r>
      <w:r w:rsidRPr="007D010A">
        <w:rPr>
          <w:rFonts w:ascii="Amnesty Trade Gothic" w:hAnsi="Amnesty Trade Gothic"/>
        </w:rPr>
        <w:t>eller</w:t>
      </w:r>
      <w:r w:rsidR="00037D2C" w:rsidRPr="007D010A">
        <w:rPr>
          <w:rFonts w:ascii="Amnesty Trade Gothic" w:hAnsi="Amnesty Trade Gothic"/>
        </w:rPr>
        <w:t xml:space="preserve"> digitale underskrifter på amnesty.dk. Det kalder vi vores aktivisme på </w:t>
      </w:r>
      <w:r w:rsidR="00332285" w:rsidRPr="007D010A">
        <w:rPr>
          <w:rFonts w:ascii="Amnesty Trade Gothic" w:hAnsi="Amnesty Trade Gothic"/>
        </w:rPr>
        <w:t>indgangs</w:t>
      </w:r>
      <w:r w:rsidR="00037D2C" w:rsidRPr="007D010A">
        <w:rPr>
          <w:rFonts w:ascii="Amnesty Trade Gothic" w:hAnsi="Amnesty Trade Gothic"/>
        </w:rPr>
        <w:t xml:space="preserve">niveau, og det styres </w:t>
      </w:r>
      <w:r w:rsidR="00E42541" w:rsidRPr="007D010A">
        <w:rPr>
          <w:rFonts w:ascii="Amnesty Trade Gothic" w:hAnsi="Amnesty Trade Gothic"/>
        </w:rPr>
        <w:t xml:space="preserve">centralt </w:t>
      </w:r>
      <w:r w:rsidRPr="007D010A">
        <w:rPr>
          <w:rFonts w:ascii="Amnesty Trade Gothic" w:hAnsi="Amnesty Trade Gothic"/>
        </w:rPr>
        <w:t>fra sekretariatet.</w:t>
      </w:r>
    </w:p>
    <w:p w14:paraId="6607E0C4" w14:textId="7D4C0562" w:rsidR="005D6651" w:rsidRPr="007D010A" w:rsidRDefault="00D51108">
      <w:pPr>
        <w:rPr>
          <w:rFonts w:ascii="Amnesty Trade Gothic" w:hAnsi="Amnesty Trade Gothic"/>
        </w:rPr>
      </w:pPr>
      <w:r w:rsidRPr="007D010A">
        <w:rPr>
          <w:rFonts w:ascii="Amnesty Trade Gothic" w:hAnsi="Amnesty Trade Gothic"/>
        </w:rPr>
        <w:t xml:space="preserve">Den strategi, du </w:t>
      </w:r>
      <w:r w:rsidR="00301D49" w:rsidRPr="007D010A">
        <w:rPr>
          <w:rFonts w:ascii="Amnesty Trade Gothic" w:hAnsi="Amnesty Trade Gothic"/>
        </w:rPr>
        <w:t>sidder</w:t>
      </w:r>
      <w:r w:rsidRPr="007D010A">
        <w:rPr>
          <w:rFonts w:ascii="Amnesty Trade Gothic" w:hAnsi="Amnesty Trade Gothic"/>
        </w:rPr>
        <w:t xml:space="preserve"> med i hånden,</w:t>
      </w:r>
      <w:r w:rsidR="00E42541" w:rsidRPr="007D010A">
        <w:rPr>
          <w:rFonts w:ascii="Amnesty Trade Gothic" w:hAnsi="Amnesty Trade Gothic"/>
        </w:rPr>
        <w:t xml:space="preserve"> </w:t>
      </w:r>
      <w:r w:rsidRPr="007D010A">
        <w:rPr>
          <w:rFonts w:ascii="Amnesty Trade Gothic" w:hAnsi="Amnesty Trade Gothic"/>
        </w:rPr>
        <w:t>handler om</w:t>
      </w:r>
      <w:r w:rsidR="002C281D" w:rsidRPr="007D010A">
        <w:rPr>
          <w:rFonts w:ascii="Amnesty Trade Gothic" w:hAnsi="Amnesty Trade Gothic"/>
        </w:rPr>
        <w:t xml:space="preserve"> aktivisme på et højere niveau end SMS Lifeline og digitale underskrifter på nettet. Hvordan får vi flere til at deltage, og hvad skal de lave? Eller rettere, hvad skal </w:t>
      </w:r>
      <w:r w:rsidR="002C281D" w:rsidRPr="007D010A">
        <w:rPr>
          <w:rFonts w:ascii="Amnesty Trade Gothic" w:hAnsi="Amnesty Trade Gothic"/>
          <w:i/>
        </w:rPr>
        <w:t>vi</w:t>
      </w:r>
      <w:r w:rsidR="002C281D" w:rsidRPr="007D010A">
        <w:rPr>
          <w:rFonts w:ascii="Amnesty Trade Gothic" w:hAnsi="Amnesty Trade Gothic"/>
        </w:rPr>
        <w:t xml:space="preserve"> lave, for hvis du læser dette udkast til strategien, er du sikkert allerede med på højere niveau.</w:t>
      </w:r>
    </w:p>
    <w:p w14:paraId="05B3299B" w14:textId="4AA60BD3" w:rsidR="000F35DF" w:rsidRPr="007D010A" w:rsidRDefault="005D6651">
      <w:pPr>
        <w:rPr>
          <w:rFonts w:ascii="Amnesty Trade Gothic" w:hAnsi="Amnesty Trade Gothic"/>
        </w:rPr>
      </w:pPr>
      <w:r w:rsidRPr="007D010A">
        <w:rPr>
          <w:rFonts w:ascii="Amnesty Trade Gothic" w:hAnsi="Amnesty Trade Gothic"/>
        </w:rPr>
        <w:t>Strategien</w:t>
      </w:r>
      <w:r w:rsidR="00BF129B" w:rsidRPr="007D010A">
        <w:rPr>
          <w:rFonts w:ascii="Amnesty Trade Gothic" w:hAnsi="Amnesty Trade Gothic"/>
        </w:rPr>
        <w:t xml:space="preserve"> handler om, hvordan vi vil udvikle og sprede de former fo</w:t>
      </w:r>
      <w:r w:rsidR="001F2F1E" w:rsidRPr="007D010A">
        <w:rPr>
          <w:rFonts w:ascii="Amnesty Trade Gothic" w:hAnsi="Amnesty Trade Gothic"/>
        </w:rPr>
        <w:t>r aktivisme, vi allerede kender fra arbejdet i for eksempel</w:t>
      </w:r>
      <w:r w:rsidR="00BF129B" w:rsidRPr="007D010A">
        <w:rPr>
          <w:rFonts w:ascii="Amnesty Trade Gothic" w:hAnsi="Amnesty Trade Gothic"/>
        </w:rPr>
        <w:t xml:space="preserve"> de lokale amnestygrupper, youth-grupperne og specialgrupperne</w:t>
      </w:r>
      <w:r w:rsidR="000F35DF" w:rsidRPr="007D010A">
        <w:rPr>
          <w:rFonts w:ascii="Amnesty Trade Gothic" w:hAnsi="Amnesty Trade Gothic"/>
        </w:rPr>
        <w:t xml:space="preserve">. </w:t>
      </w:r>
      <w:r w:rsidR="00920E97" w:rsidRPr="007D010A">
        <w:rPr>
          <w:rFonts w:ascii="Amnesty Trade Gothic" w:hAnsi="Amnesty Trade Gothic"/>
        </w:rPr>
        <w:t>Hvis man fast er tilmeldt en gruppe, er foredragsholder eller har en anden fast rolle i aktivismen, er man aktivist på højt niveau</w:t>
      </w:r>
      <w:r w:rsidR="00301D49" w:rsidRPr="007D010A">
        <w:rPr>
          <w:rFonts w:ascii="Amnesty Trade Gothic" w:hAnsi="Amnesty Trade Gothic"/>
        </w:rPr>
        <w:t>.</w:t>
      </w:r>
    </w:p>
    <w:p w14:paraId="295BEE12" w14:textId="137EDEDD" w:rsidR="002C281D" w:rsidRPr="007D010A" w:rsidRDefault="00BF129B">
      <w:pPr>
        <w:rPr>
          <w:rFonts w:ascii="Amnesty Trade Gothic" w:hAnsi="Amnesty Trade Gothic"/>
        </w:rPr>
      </w:pPr>
      <w:r w:rsidRPr="007D010A">
        <w:rPr>
          <w:rFonts w:ascii="Amnesty Trade Gothic" w:hAnsi="Amnesty Trade Gothic"/>
        </w:rPr>
        <w:t xml:space="preserve">Men </w:t>
      </w:r>
      <w:r w:rsidR="005D64F2" w:rsidRPr="007D010A">
        <w:rPr>
          <w:rFonts w:ascii="Amnesty Trade Gothic" w:hAnsi="Amnesty Trade Gothic"/>
        </w:rPr>
        <w:t>strategien</w:t>
      </w:r>
      <w:r w:rsidRPr="007D010A">
        <w:rPr>
          <w:rFonts w:ascii="Amnesty Trade Gothic" w:hAnsi="Amnesty Trade Gothic"/>
        </w:rPr>
        <w:t xml:space="preserve"> handler også om at få udviklet tilbud, så vi kan få mange flere nye med i arbejdet. For ek</w:t>
      </w:r>
      <w:r w:rsidR="00332285" w:rsidRPr="007D010A">
        <w:rPr>
          <w:rFonts w:ascii="Amnesty Trade Gothic" w:hAnsi="Amnesty Trade Gothic"/>
        </w:rPr>
        <w:t xml:space="preserve">sempel skal vi have udviklet </w:t>
      </w:r>
      <w:r w:rsidR="001C7462" w:rsidRPr="007D010A">
        <w:rPr>
          <w:rFonts w:ascii="Amnesty Trade Gothic" w:hAnsi="Amnesty Trade Gothic"/>
        </w:rPr>
        <w:t xml:space="preserve">et </w:t>
      </w:r>
      <w:r w:rsidRPr="007D010A">
        <w:rPr>
          <w:rFonts w:ascii="Amnesty Trade Gothic" w:hAnsi="Amnesty Trade Gothic"/>
        </w:rPr>
        <w:t>mellemniveau af aktivisme, som er mening</w:t>
      </w:r>
      <w:r w:rsidR="005D6651" w:rsidRPr="007D010A">
        <w:rPr>
          <w:rFonts w:ascii="Amnesty Trade Gothic" w:hAnsi="Amnesty Trade Gothic"/>
        </w:rPr>
        <w:t>sfuldt og let at gå til, o</w:t>
      </w:r>
      <w:r w:rsidR="00920E97" w:rsidRPr="007D010A">
        <w:rPr>
          <w:rFonts w:ascii="Amnesty Trade Gothic" w:hAnsi="Amnesty Trade Gothic"/>
        </w:rPr>
        <w:t>g som man kan deltage i af og til uden at være tilknyttet en fast gruppe eller en anden struktur. Hvis man deltager i denne form for aktivisme uden at være t</w:t>
      </w:r>
      <w:r w:rsidR="00301D49" w:rsidRPr="007D010A">
        <w:rPr>
          <w:rFonts w:ascii="Amnesty Trade Gothic" w:hAnsi="Amnesty Trade Gothic"/>
        </w:rPr>
        <w:t xml:space="preserve">ilknyttet en fast struktur, </w:t>
      </w:r>
      <w:r w:rsidR="00920E97" w:rsidRPr="007D010A">
        <w:rPr>
          <w:rFonts w:ascii="Amnesty Trade Gothic" w:hAnsi="Amnesty Trade Gothic"/>
        </w:rPr>
        <w:t>er man aktivist på mellemniveau.</w:t>
      </w:r>
    </w:p>
    <w:p w14:paraId="34873CED" w14:textId="05908856" w:rsidR="002B0D03" w:rsidRPr="007D010A" w:rsidRDefault="002B0D03" w:rsidP="002B0D03">
      <w:pPr>
        <w:rPr>
          <w:rFonts w:ascii="Amnesty Trade Gothic" w:hAnsi="Amnesty Trade Gothic"/>
        </w:rPr>
      </w:pPr>
      <w:r w:rsidRPr="007D010A">
        <w:rPr>
          <w:rFonts w:ascii="Amnesty Trade Gothic" w:hAnsi="Amnesty Trade Gothic"/>
        </w:rPr>
        <w:t xml:space="preserve">Der er tætte forbindelser mellem aktivismen og vores undervisning i menneskerettigheder samt i forbindelse med kampagner. Her inddrager vi også rettighedshavere, altså de personer, hvis rettigheder vi arbejder for. Dette arbejde er beskrevet i en særskilt strategi for </w:t>
      </w:r>
      <w:r w:rsidRPr="007D010A">
        <w:rPr>
          <w:rFonts w:ascii="Amnesty Trade Gothic" w:hAnsi="Amnesty Trade Gothic" w:cs="AmnestyTradeGothic-Bd2"/>
        </w:rPr>
        <w:t xml:space="preserve">Menneskerettighedsundervisning og inddragelse af rettighedshavere. </w:t>
      </w:r>
      <w:r w:rsidR="001C7462" w:rsidRPr="007D010A">
        <w:rPr>
          <w:rFonts w:ascii="Amnesty Trade Gothic" w:hAnsi="Amnesty Trade Gothic" w:cs="AmnestyTradeGothic-Bd2"/>
        </w:rPr>
        <w:t>Den medtager også</w:t>
      </w:r>
      <w:r w:rsidRPr="007D010A">
        <w:rPr>
          <w:rFonts w:ascii="Amnesty Trade Gothic" w:hAnsi="Amnesty Trade Gothic" w:cs="AmnestyTradeGothic-Bd2"/>
        </w:rPr>
        <w:t xml:space="preserve"> Amnestys frivillige oplægsholdere, også kendt som foredr</w:t>
      </w:r>
      <w:r w:rsidR="001C7462" w:rsidRPr="007D010A">
        <w:rPr>
          <w:rFonts w:ascii="Amnesty Trade Gothic" w:hAnsi="Amnesty Trade Gothic" w:cs="AmnestyTradeGothic-Bd2"/>
        </w:rPr>
        <w:t>agsholderne.</w:t>
      </w:r>
    </w:p>
    <w:p w14:paraId="433920F2" w14:textId="3327787B" w:rsidR="002B0D03" w:rsidRPr="007D010A" w:rsidRDefault="002B0D03" w:rsidP="002B0D03">
      <w:pPr>
        <w:rPr>
          <w:rFonts w:ascii="Amnesty Trade Gothic" w:hAnsi="Amnesty Trade Gothic"/>
        </w:rPr>
      </w:pPr>
      <w:r w:rsidRPr="007D010A">
        <w:rPr>
          <w:rFonts w:ascii="Amnesty Trade Gothic" w:hAnsi="Amnesty Trade Gothic"/>
        </w:rPr>
        <w:t>Hovedbestyrelsen arbejder på fra og m</w:t>
      </w:r>
      <w:r w:rsidR="001C7462" w:rsidRPr="007D010A">
        <w:rPr>
          <w:rFonts w:ascii="Amnesty Trade Gothic" w:hAnsi="Amnesty Trade Gothic"/>
        </w:rPr>
        <w:t>e</w:t>
      </w:r>
      <w:r w:rsidRPr="007D010A">
        <w:rPr>
          <w:rFonts w:ascii="Amnesty Trade Gothic" w:hAnsi="Amnesty Trade Gothic"/>
        </w:rPr>
        <w:t xml:space="preserve">d 2017 at gøre vores landsmøder </w:t>
      </w:r>
      <w:r w:rsidR="003F239C" w:rsidRPr="007D010A">
        <w:rPr>
          <w:rFonts w:ascii="Amnesty Trade Gothic" w:hAnsi="Amnesty Trade Gothic"/>
        </w:rPr>
        <w:t>endnu</w:t>
      </w:r>
      <w:r w:rsidR="001C7462" w:rsidRPr="007D010A">
        <w:rPr>
          <w:rFonts w:ascii="Amnesty Trade Gothic" w:hAnsi="Amnesty Trade Gothic"/>
        </w:rPr>
        <w:t xml:space="preserve"> mere inddragende og aktivistiske</w:t>
      </w:r>
      <w:r w:rsidRPr="007D010A">
        <w:rPr>
          <w:rFonts w:ascii="Amnesty Trade Gothic" w:hAnsi="Amnesty Trade Gothic"/>
        </w:rPr>
        <w:t>. Det har naturligvis også tæt tilknytning til denne strategi, men selve udviklingsarbejdet foregår i en gruppe under hovedbestyrelsen.</w:t>
      </w:r>
    </w:p>
    <w:p w14:paraId="3EB746D6" w14:textId="636BF7A6" w:rsidR="004D02AB" w:rsidRPr="004B2258" w:rsidRDefault="002B0D03" w:rsidP="004D02AB">
      <w:pPr>
        <w:rPr>
          <w:rFonts w:ascii="Amnesty Trade Gothic" w:hAnsi="Amnesty Trade Gothic"/>
        </w:rPr>
      </w:pPr>
      <w:r w:rsidRPr="007D010A">
        <w:rPr>
          <w:rFonts w:ascii="Amnesty Trade Gothic" w:hAnsi="Amnesty Trade Gothic"/>
        </w:rPr>
        <w:lastRenderedPageBreak/>
        <w:t>De valgte medlemmer af hovedbestyrelsen og deltagerne i hove</w:t>
      </w:r>
      <w:r w:rsidR="00EA4AFC" w:rsidRPr="007D010A">
        <w:rPr>
          <w:rFonts w:ascii="Amnesty Trade Gothic" w:hAnsi="Amnesty Trade Gothic"/>
        </w:rPr>
        <w:t>dbestyrelsens udvalg arbejder</w:t>
      </w:r>
      <w:r w:rsidRPr="007D010A">
        <w:rPr>
          <w:rFonts w:ascii="Amnesty Trade Gothic" w:hAnsi="Amnesty Trade Gothic"/>
        </w:rPr>
        <w:t xml:space="preserve"> frivilligt og ulønnet for Amnesty, så deres arbejde kan også betragtes som aktivisme. Udviklingen af aktivisme med en demokratisk vinkel ligger under hovedbestyrelsen selv.</w:t>
      </w:r>
    </w:p>
    <w:tbl>
      <w:tblPr>
        <w:tblStyle w:val="Gittertabel4"/>
        <w:tblW w:w="0" w:type="auto"/>
        <w:tblLook w:val="04A0" w:firstRow="1" w:lastRow="0" w:firstColumn="1" w:lastColumn="0" w:noHBand="0" w:noVBand="1"/>
      </w:tblPr>
      <w:tblGrid>
        <w:gridCol w:w="1838"/>
        <w:gridCol w:w="7790"/>
      </w:tblGrid>
      <w:tr w:rsidR="00687476" w:rsidRPr="007D010A" w14:paraId="4A59117E" w14:textId="77777777" w:rsidTr="006874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25D07D06" w14:textId="542CD45C" w:rsidR="00687476" w:rsidRPr="00687476" w:rsidRDefault="00687476" w:rsidP="004D02AB">
            <w:pPr>
              <w:rPr>
                <w:rFonts w:ascii="Amnesty Trade Gothic" w:hAnsi="Amnesty Trade Gothic"/>
              </w:rPr>
            </w:pPr>
            <w:r w:rsidRPr="00687476">
              <w:rPr>
                <w:rFonts w:ascii="Amnesty Trade Gothic" w:hAnsi="Amnesty Trade Gothic"/>
              </w:rPr>
              <w:t>Tre niveauer af aktivister</w:t>
            </w:r>
          </w:p>
        </w:tc>
      </w:tr>
      <w:tr w:rsidR="00CD0E84" w:rsidRPr="007D010A" w14:paraId="066AA674" w14:textId="77777777" w:rsidTr="00687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AD70C92" w14:textId="2B802228" w:rsidR="004D02AB" w:rsidRPr="007D010A" w:rsidRDefault="004D02AB" w:rsidP="004D02AB">
            <w:pPr>
              <w:rPr>
                <w:rFonts w:ascii="Amnesty Trade Gothic" w:hAnsi="Amnesty Trade Gothic"/>
              </w:rPr>
            </w:pPr>
            <w:r w:rsidRPr="007D010A">
              <w:rPr>
                <w:rFonts w:ascii="Amnesty Trade Gothic" w:hAnsi="Amnesty Trade Gothic"/>
              </w:rPr>
              <w:t>Indgangsniveau</w:t>
            </w:r>
          </w:p>
        </w:tc>
        <w:tc>
          <w:tcPr>
            <w:tcW w:w="7790" w:type="dxa"/>
          </w:tcPr>
          <w:p w14:paraId="670A04E5" w14:textId="69EEAD63" w:rsidR="004D02AB" w:rsidRPr="007D010A" w:rsidRDefault="00B00989" w:rsidP="004D02AB">
            <w:pPr>
              <w:cnfStyle w:val="000000100000" w:firstRow="0" w:lastRow="0" w:firstColumn="0" w:lastColumn="0" w:oddVBand="0" w:evenVBand="0" w:oddHBand="1" w:evenHBand="0" w:firstRowFirstColumn="0" w:firstRowLastColumn="0" w:lastRowFirstColumn="0" w:lastRowLastColumn="0"/>
              <w:rPr>
                <w:rFonts w:ascii="Amnesty Trade Gothic" w:hAnsi="Amnesty Trade Gothic"/>
              </w:rPr>
            </w:pPr>
            <w:r w:rsidRPr="007D010A">
              <w:rPr>
                <w:rFonts w:ascii="Amnesty Trade Gothic" w:hAnsi="Amnesty Trade Gothic"/>
              </w:rPr>
              <w:t>Personen</w:t>
            </w:r>
            <w:r w:rsidR="00866507" w:rsidRPr="007D010A">
              <w:rPr>
                <w:rFonts w:ascii="Amnesty Trade Gothic" w:hAnsi="Amnesty Trade Gothic"/>
              </w:rPr>
              <w:t xml:space="preserve"> deltager i </w:t>
            </w:r>
            <w:r w:rsidR="004D02AB" w:rsidRPr="007D010A">
              <w:rPr>
                <w:rFonts w:ascii="Amnesty Trade Gothic" w:hAnsi="Amnesty Trade Gothic"/>
              </w:rPr>
              <w:t>SMS Lifeline og digitale underskrifter</w:t>
            </w:r>
            <w:r w:rsidRPr="007D010A">
              <w:rPr>
                <w:rFonts w:ascii="Amnesty Trade Gothic" w:hAnsi="Amnesty Trade Gothic"/>
              </w:rPr>
              <w:t>. Aktivismen på indgangsniveau er ikke en del af denne strategi.</w:t>
            </w:r>
          </w:p>
        </w:tc>
      </w:tr>
      <w:tr w:rsidR="00CD0E84" w:rsidRPr="007D010A" w14:paraId="7C9B9AD4" w14:textId="77777777" w:rsidTr="00687476">
        <w:tc>
          <w:tcPr>
            <w:cnfStyle w:val="001000000000" w:firstRow="0" w:lastRow="0" w:firstColumn="1" w:lastColumn="0" w:oddVBand="0" w:evenVBand="0" w:oddHBand="0" w:evenHBand="0" w:firstRowFirstColumn="0" w:firstRowLastColumn="0" w:lastRowFirstColumn="0" w:lastRowLastColumn="0"/>
            <w:tcW w:w="1838" w:type="dxa"/>
          </w:tcPr>
          <w:p w14:paraId="44805AC6" w14:textId="0FA0AB15" w:rsidR="004D02AB" w:rsidRPr="007D010A" w:rsidRDefault="004D02AB" w:rsidP="004D02AB">
            <w:pPr>
              <w:rPr>
                <w:rFonts w:ascii="Amnesty Trade Gothic" w:hAnsi="Amnesty Trade Gothic"/>
              </w:rPr>
            </w:pPr>
            <w:r w:rsidRPr="007D010A">
              <w:rPr>
                <w:rFonts w:ascii="Amnesty Trade Gothic" w:hAnsi="Amnesty Trade Gothic"/>
              </w:rPr>
              <w:t>Mellemniveau</w:t>
            </w:r>
          </w:p>
        </w:tc>
        <w:tc>
          <w:tcPr>
            <w:tcW w:w="7790" w:type="dxa"/>
          </w:tcPr>
          <w:p w14:paraId="0B274556" w14:textId="7616D075" w:rsidR="004D02AB" w:rsidRPr="007D010A" w:rsidRDefault="00B00989" w:rsidP="004D02AB">
            <w:pPr>
              <w:cnfStyle w:val="000000000000" w:firstRow="0" w:lastRow="0" w:firstColumn="0" w:lastColumn="0" w:oddVBand="0" w:evenVBand="0" w:oddHBand="0" w:evenHBand="0" w:firstRowFirstColumn="0" w:firstRowLastColumn="0" w:lastRowFirstColumn="0" w:lastRowLastColumn="0"/>
              <w:rPr>
                <w:rFonts w:ascii="Amnesty Trade Gothic" w:hAnsi="Amnesty Trade Gothic"/>
              </w:rPr>
            </w:pPr>
            <w:r w:rsidRPr="007D010A">
              <w:rPr>
                <w:rFonts w:ascii="Amnesty Trade Gothic" w:hAnsi="Amnesty Trade Gothic"/>
              </w:rPr>
              <w:t>Personen</w:t>
            </w:r>
            <w:r w:rsidR="00866507" w:rsidRPr="007D010A">
              <w:rPr>
                <w:rFonts w:ascii="Amnesty Trade Gothic" w:hAnsi="Amnesty Trade Gothic"/>
              </w:rPr>
              <w:t xml:space="preserve"> deltager i aktivisme ud over </w:t>
            </w:r>
            <w:r w:rsidR="004D02AB" w:rsidRPr="007D010A">
              <w:rPr>
                <w:rFonts w:ascii="Amnesty Trade Gothic" w:hAnsi="Amnesty Trade Gothic"/>
              </w:rPr>
              <w:t>SMS Lifeline og digitale underskrifte</w:t>
            </w:r>
            <w:r w:rsidRPr="007D010A">
              <w:rPr>
                <w:rFonts w:ascii="Amnesty Trade Gothic" w:hAnsi="Amnesty Trade Gothic"/>
              </w:rPr>
              <w:t xml:space="preserve">r på </w:t>
            </w:r>
            <w:r w:rsidRPr="007D010A">
              <w:rPr>
                <w:rFonts w:ascii="Amnesty Trade Gothic" w:hAnsi="Amnesty Trade Gothic"/>
                <w:i/>
              </w:rPr>
              <w:t>ad hoc</w:t>
            </w:r>
            <w:r w:rsidRPr="007D010A">
              <w:rPr>
                <w:rFonts w:ascii="Amnesty Trade Gothic" w:hAnsi="Amnesty Trade Gothic"/>
              </w:rPr>
              <w:t xml:space="preserve"> basis, men</w:t>
            </w:r>
            <w:r w:rsidR="004D02AB" w:rsidRPr="007D010A">
              <w:rPr>
                <w:rFonts w:ascii="Amnesty Trade Gothic" w:hAnsi="Amnesty Trade Gothic"/>
              </w:rPr>
              <w:t xml:space="preserve"> uden at </w:t>
            </w:r>
            <w:r w:rsidR="00866507" w:rsidRPr="007D010A">
              <w:rPr>
                <w:rFonts w:ascii="Amnesty Trade Gothic" w:hAnsi="Amnesty Trade Gothic"/>
              </w:rPr>
              <w:t>være med</w:t>
            </w:r>
            <w:r w:rsidR="004D02AB" w:rsidRPr="007D010A">
              <w:rPr>
                <w:rFonts w:ascii="Amnesty Trade Gothic" w:hAnsi="Amnesty Trade Gothic"/>
              </w:rPr>
              <w:t xml:space="preserve"> i nogen struktur </w:t>
            </w:r>
          </w:p>
        </w:tc>
      </w:tr>
      <w:tr w:rsidR="00B00989" w:rsidRPr="007D010A" w14:paraId="05A71F23" w14:textId="77777777" w:rsidTr="00687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88FA5C2" w14:textId="3268341B" w:rsidR="00B00989" w:rsidRPr="007D010A" w:rsidRDefault="00B00989" w:rsidP="00B00989">
            <w:pPr>
              <w:rPr>
                <w:rFonts w:ascii="Amnesty Trade Gothic" w:hAnsi="Amnesty Trade Gothic"/>
              </w:rPr>
            </w:pPr>
            <w:r w:rsidRPr="007D010A">
              <w:rPr>
                <w:rFonts w:ascii="Amnesty Trade Gothic" w:hAnsi="Amnesty Trade Gothic"/>
              </w:rPr>
              <w:t>Højniveau</w:t>
            </w:r>
          </w:p>
        </w:tc>
        <w:tc>
          <w:tcPr>
            <w:tcW w:w="7790" w:type="dxa"/>
          </w:tcPr>
          <w:p w14:paraId="39D6EF4D" w14:textId="18DDE7F1" w:rsidR="00B00989" w:rsidRPr="007D010A" w:rsidRDefault="00B00989" w:rsidP="00B00989">
            <w:pPr>
              <w:cnfStyle w:val="000000100000" w:firstRow="0" w:lastRow="0" w:firstColumn="0" w:lastColumn="0" w:oddVBand="0" w:evenVBand="0" w:oddHBand="1" w:evenHBand="0" w:firstRowFirstColumn="0" w:firstRowLastColumn="0" w:lastRowFirstColumn="0" w:lastRowLastColumn="0"/>
              <w:rPr>
                <w:rFonts w:ascii="Amnesty Trade Gothic" w:hAnsi="Amnesty Trade Gothic"/>
              </w:rPr>
            </w:pPr>
            <w:r w:rsidRPr="007D010A">
              <w:rPr>
                <w:rFonts w:ascii="Amnesty Trade Gothic" w:hAnsi="Amnesty Trade Gothic"/>
              </w:rPr>
              <w:t xml:space="preserve">Personen deltager i aktivisme ud over SMS Lifeline og digitale underskrifter og er fast med i en struktur, f.eks. en </w:t>
            </w:r>
            <w:proofErr w:type="spellStart"/>
            <w:r w:rsidRPr="007D010A">
              <w:rPr>
                <w:rFonts w:ascii="Amnesty Trade Gothic" w:hAnsi="Amnesty Trade Gothic"/>
              </w:rPr>
              <w:t>amnesty-</w:t>
            </w:r>
            <w:proofErr w:type="spellEnd"/>
            <w:r w:rsidRPr="007D010A">
              <w:rPr>
                <w:rFonts w:ascii="Amnesty Trade Gothic" w:hAnsi="Amnesty Trade Gothic"/>
              </w:rPr>
              <w:t xml:space="preserve"> eller </w:t>
            </w:r>
            <w:proofErr w:type="spellStart"/>
            <w:r w:rsidRPr="007D010A">
              <w:rPr>
                <w:rFonts w:ascii="Amnesty Trade Gothic" w:hAnsi="Amnesty Trade Gothic"/>
              </w:rPr>
              <w:t>youthgruppe</w:t>
            </w:r>
            <w:proofErr w:type="spellEnd"/>
          </w:p>
        </w:tc>
      </w:tr>
    </w:tbl>
    <w:p w14:paraId="740D30E4" w14:textId="611A0824" w:rsidR="008B0248" w:rsidRPr="007D010A" w:rsidRDefault="008B0248" w:rsidP="004D02AB">
      <w:pPr>
        <w:rPr>
          <w:rFonts w:ascii="Amnesty Trade Gothic" w:hAnsi="Amnesty Trade Gothic"/>
          <w:b/>
          <w:u w:val="single"/>
        </w:rPr>
      </w:pPr>
    </w:p>
    <w:p w14:paraId="346672E9" w14:textId="77777777" w:rsidR="004D02AB" w:rsidRPr="007D010A" w:rsidRDefault="004D02AB">
      <w:pPr>
        <w:rPr>
          <w:rFonts w:ascii="Amnesty Trade Gothic" w:hAnsi="Amnesty Trade Gothic"/>
          <w:b/>
          <w:sz w:val="48"/>
          <w:szCs w:val="48"/>
          <w:u w:val="single"/>
        </w:rPr>
      </w:pPr>
      <w:r w:rsidRPr="007D010A">
        <w:rPr>
          <w:rFonts w:ascii="Amnesty Trade Gothic" w:hAnsi="Amnesty Trade Gothic"/>
          <w:b/>
          <w:sz w:val="48"/>
          <w:szCs w:val="48"/>
          <w:u w:val="single"/>
        </w:rPr>
        <w:br w:type="page"/>
      </w:r>
    </w:p>
    <w:p w14:paraId="70F1B3B0" w14:textId="1577EA5B" w:rsidR="00332285" w:rsidRPr="004B2258" w:rsidRDefault="00332285" w:rsidP="00332285">
      <w:pPr>
        <w:rPr>
          <w:rFonts w:ascii="Amnesty Trade Gothic" w:hAnsi="Amnesty Trade Gothic"/>
          <w:b/>
          <w:sz w:val="48"/>
          <w:szCs w:val="48"/>
        </w:rPr>
      </w:pPr>
      <w:r w:rsidRPr="004B2258">
        <w:rPr>
          <w:rFonts w:ascii="Amnesty Trade Gothic" w:hAnsi="Amnesty Trade Gothic"/>
          <w:b/>
          <w:sz w:val="48"/>
          <w:szCs w:val="48"/>
        </w:rPr>
        <w:lastRenderedPageBreak/>
        <w:t>Aktivismen år 2019</w:t>
      </w:r>
    </w:p>
    <w:p w14:paraId="613F262C" w14:textId="06D2C996" w:rsidR="00301D49" w:rsidRPr="007D010A" w:rsidRDefault="008B0248" w:rsidP="008B0248">
      <w:pPr>
        <w:rPr>
          <w:rFonts w:ascii="Amnesty Trade Gothic" w:hAnsi="Amnesty Trade Gothic"/>
        </w:rPr>
      </w:pPr>
      <w:r w:rsidRPr="007D010A">
        <w:rPr>
          <w:rFonts w:ascii="Amnesty Trade Gothic" w:hAnsi="Amnesty Trade Gothic"/>
        </w:rPr>
        <w:t xml:space="preserve">For bedre at kunne se for sig og diskutere, hvor vi skal hen, er </w:t>
      </w:r>
      <w:r w:rsidR="00E26DDB" w:rsidRPr="007D010A">
        <w:rPr>
          <w:rFonts w:ascii="Amnesty Trade Gothic" w:hAnsi="Amnesty Trade Gothic"/>
        </w:rPr>
        <w:t xml:space="preserve">det </w:t>
      </w:r>
      <w:r w:rsidRPr="007D010A">
        <w:rPr>
          <w:rFonts w:ascii="Amnesty Trade Gothic" w:hAnsi="Amnesty Trade Gothic"/>
        </w:rPr>
        <w:t>nyttigt med visioner for, hvordan de forskellige områder af ak</w:t>
      </w:r>
      <w:r w:rsidR="000F35DF" w:rsidRPr="007D010A">
        <w:rPr>
          <w:rFonts w:ascii="Amnesty Trade Gothic" w:hAnsi="Amnesty Trade Gothic"/>
        </w:rPr>
        <w:t>tivismen kunne se ud i år 2019.</w:t>
      </w:r>
      <w:r w:rsidR="004D02AB" w:rsidRPr="007D010A">
        <w:rPr>
          <w:rFonts w:ascii="Amnesty Trade Gothic" w:hAnsi="Amnesty Trade Gothic"/>
        </w:rPr>
        <w:t xml:space="preserve"> </w:t>
      </w:r>
    </w:p>
    <w:p w14:paraId="154E32F1" w14:textId="358450A6" w:rsidR="008B0248" w:rsidRPr="007D010A" w:rsidRDefault="004D02AB" w:rsidP="008B0248">
      <w:pPr>
        <w:rPr>
          <w:rFonts w:ascii="Amnesty Trade Gothic" w:hAnsi="Amnesty Trade Gothic"/>
        </w:rPr>
      </w:pPr>
      <w:r w:rsidRPr="00687476">
        <w:rPr>
          <w:rFonts w:ascii="Amnesty Trade Gothic" w:hAnsi="Amnesty Trade Gothic"/>
          <w:b/>
          <w:sz w:val="40"/>
          <w:szCs w:val="40"/>
        </w:rPr>
        <w:t>Aktivismen på mellemniveau 2019</w:t>
      </w:r>
      <w:r w:rsidR="00301D49" w:rsidRPr="007D010A">
        <w:rPr>
          <w:rFonts w:ascii="Amnesty Trade Gothic" w:hAnsi="Amnesty Trade Gothic"/>
          <w:b/>
          <w:sz w:val="28"/>
          <w:szCs w:val="28"/>
          <w:u w:val="single"/>
        </w:rPr>
        <w:br/>
      </w:r>
      <w:r w:rsidR="00536FBE" w:rsidRPr="007D010A">
        <w:rPr>
          <w:rFonts w:ascii="Amnesty Trade Gothic" w:hAnsi="Amnesty Trade Gothic"/>
        </w:rPr>
        <w:t xml:space="preserve">I år 2019 har </w:t>
      </w:r>
      <w:r w:rsidR="00EE180F" w:rsidRPr="007D010A">
        <w:rPr>
          <w:rFonts w:ascii="Amnesty Trade Gothic" w:hAnsi="Amnesty Trade Gothic"/>
        </w:rPr>
        <w:t xml:space="preserve">Amnesty udviklet </w:t>
      </w:r>
      <w:r w:rsidR="00536FBE" w:rsidRPr="007D010A">
        <w:rPr>
          <w:rFonts w:ascii="Amnesty Trade Gothic" w:hAnsi="Amnesty Trade Gothic"/>
        </w:rPr>
        <w:t>en lang række aktivitetstilbud</w:t>
      </w:r>
      <w:r w:rsidR="00920E97" w:rsidRPr="007D010A">
        <w:rPr>
          <w:rFonts w:ascii="Amnesty Trade Gothic" w:hAnsi="Amnesty Trade Gothic"/>
        </w:rPr>
        <w:t xml:space="preserve"> på mellemniveau</w:t>
      </w:r>
      <w:r w:rsidR="00536FBE" w:rsidRPr="007D010A">
        <w:rPr>
          <w:rFonts w:ascii="Amnesty Trade Gothic" w:hAnsi="Amnesty Trade Gothic"/>
        </w:rPr>
        <w:t>, som er lette at udføre eller deltage i, men som samtidig kræver en lidt større indsats end at sende en SMS eller en digital underskrift. Vi arbejder systematisk for at få deltagere i Amnesty Lifeline til at gøre lidt mere ved at deltage i disse tilbud</w:t>
      </w:r>
      <w:r w:rsidR="000F35DF" w:rsidRPr="007D010A">
        <w:rPr>
          <w:rFonts w:ascii="Amnesty Trade Gothic" w:hAnsi="Amnesty Trade Gothic"/>
        </w:rPr>
        <w:t>.</w:t>
      </w:r>
      <w:r w:rsidR="00F9682A" w:rsidRPr="007D010A">
        <w:rPr>
          <w:rFonts w:ascii="Amnesty Trade Gothic" w:hAnsi="Amnesty Trade Gothic"/>
        </w:rPr>
        <w:t xml:space="preserve"> Det har givet os en stærkere bevægelse med loyale støtter og stabile deltagere i Am</w:t>
      </w:r>
      <w:r w:rsidR="00A3239C" w:rsidRPr="007D010A">
        <w:rPr>
          <w:rFonts w:ascii="Amnesty Trade Gothic" w:hAnsi="Amnesty Trade Gothic"/>
        </w:rPr>
        <w:t>nestys aktivitetstilbud, hvoraf nogle også udvikler deres egne aktiviteter.</w:t>
      </w:r>
    </w:p>
    <w:p w14:paraId="3B1557BC" w14:textId="653E7B3B" w:rsidR="00107002" w:rsidRPr="007D010A" w:rsidRDefault="000F35DF" w:rsidP="008B0248">
      <w:pPr>
        <w:rPr>
          <w:rFonts w:ascii="Amnesty Trade Gothic" w:hAnsi="Amnesty Trade Gothic"/>
        </w:rPr>
      </w:pPr>
      <w:r w:rsidRPr="007D010A">
        <w:rPr>
          <w:rFonts w:ascii="Amnesty Trade Gothic" w:hAnsi="Amnesty Trade Gothic"/>
        </w:rPr>
        <w:t xml:space="preserve">Man behøver </w:t>
      </w:r>
      <w:r w:rsidR="00301D49" w:rsidRPr="007D010A">
        <w:rPr>
          <w:rFonts w:ascii="Amnesty Trade Gothic" w:hAnsi="Amnesty Trade Gothic"/>
        </w:rPr>
        <w:t xml:space="preserve">ikke </w:t>
      </w:r>
      <w:r w:rsidRPr="007D010A">
        <w:rPr>
          <w:rFonts w:ascii="Amnesty Trade Gothic" w:hAnsi="Amnesty Trade Gothic"/>
        </w:rPr>
        <w:t>at være med i en fast struktur som f.eks. en amnestygruppe eller en youth-gruppe for at deltage i aktivitetstilbuddene, men en del amnestygrupper og youth-grupper benytter sig også af dem, så de har noget enkelt at lave i kombination med deres øvrige aktiviteter</w:t>
      </w:r>
      <w:r w:rsidR="00107002" w:rsidRPr="007D010A">
        <w:rPr>
          <w:rFonts w:ascii="Amnesty Trade Gothic" w:hAnsi="Amnesty Trade Gothic"/>
        </w:rPr>
        <w:t>.</w:t>
      </w:r>
    </w:p>
    <w:p w14:paraId="4295AD2C" w14:textId="379D715F" w:rsidR="00107002" w:rsidRPr="007D010A" w:rsidRDefault="00107002" w:rsidP="008B0248">
      <w:pPr>
        <w:rPr>
          <w:rFonts w:ascii="Amnesty Trade Gothic" w:hAnsi="Amnesty Trade Gothic"/>
        </w:rPr>
      </w:pPr>
      <w:r w:rsidRPr="007D010A">
        <w:rPr>
          <w:rFonts w:ascii="Amnesty Trade Gothic" w:hAnsi="Amnesty Trade Gothic"/>
        </w:rPr>
        <w:t xml:space="preserve">Tilbuddene </w:t>
      </w:r>
      <w:r w:rsidR="00EA4AFC" w:rsidRPr="007D010A">
        <w:rPr>
          <w:rFonts w:ascii="Amnesty Trade Gothic" w:hAnsi="Amnesty Trade Gothic"/>
        </w:rPr>
        <w:t xml:space="preserve">knytter sig primært til Amnestys kampagner, men herudover kan man for eksempel </w:t>
      </w:r>
      <w:r w:rsidRPr="007D010A">
        <w:rPr>
          <w:rFonts w:ascii="Amnesty Trade Gothic" w:hAnsi="Amnesty Trade Gothic"/>
        </w:rPr>
        <w:t>skrive breve, deltage i demonstrationer eller fakkeltog, eller man kan deltage i aktiviteterne i forbindelse med en kampagne.</w:t>
      </w:r>
    </w:p>
    <w:p w14:paraId="4A81FFDE" w14:textId="5F5A6BA0" w:rsidR="00107002" w:rsidRPr="007D010A" w:rsidRDefault="00107002" w:rsidP="008B0248">
      <w:pPr>
        <w:rPr>
          <w:rFonts w:ascii="Amnesty Trade Gothic" w:hAnsi="Amnesty Trade Gothic"/>
        </w:rPr>
      </w:pPr>
      <w:r w:rsidRPr="007D010A">
        <w:rPr>
          <w:rFonts w:ascii="Amnesty Trade Gothic" w:hAnsi="Amnesty Trade Gothic"/>
        </w:rPr>
        <w:t>Tilbuddene er både være udviklet af sekretariatet, af lokalt aktive</w:t>
      </w:r>
      <w:r w:rsidR="00337290" w:rsidRPr="007D010A">
        <w:rPr>
          <w:rFonts w:ascii="Amnesty Trade Gothic" w:hAnsi="Amnesty Trade Gothic"/>
        </w:rPr>
        <w:t>, youth-aktive og</w:t>
      </w:r>
      <w:r w:rsidRPr="007D010A">
        <w:rPr>
          <w:rFonts w:ascii="Amnesty Trade Gothic" w:hAnsi="Amnesty Trade Gothic"/>
        </w:rPr>
        <w:t xml:space="preserve"> specialgrupper, og vi har lært at samle </w:t>
      </w:r>
      <w:r w:rsidR="004F7843" w:rsidRPr="007D010A">
        <w:rPr>
          <w:rFonts w:ascii="Amnesty Trade Gothic" w:hAnsi="Amnesty Trade Gothic"/>
        </w:rPr>
        <w:t>deltager</w:t>
      </w:r>
      <w:r w:rsidRPr="007D010A">
        <w:rPr>
          <w:rFonts w:ascii="Amnesty Trade Gothic" w:hAnsi="Amnesty Trade Gothic"/>
        </w:rPr>
        <w:t xml:space="preserve">tallene sammen fra hele landet og ikke kun </w:t>
      </w:r>
      <w:r w:rsidR="00337290" w:rsidRPr="007D010A">
        <w:rPr>
          <w:rFonts w:ascii="Amnesty Trade Gothic" w:hAnsi="Amnesty Trade Gothic"/>
        </w:rPr>
        <w:t xml:space="preserve">det </w:t>
      </w:r>
      <w:r w:rsidRPr="007D010A">
        <w:rPr>
          <w:rFonts w:ascii="Amnesty Trade Gothic" w:hAnsi="Amnesty Trade Gothic"/>
        </w:rPr>
        <w:t>centralt</w:t>
      </w:r>
      <w:r w:rsidR="00337290" w:rsidRPr="007D010A">
        <w:rPr>
          <w:rFonts w:ascii="Amnesty Trade Gothic" w:hAnsi="Amnesty Trade Gothic"/>
        </w:rPr>
        <w:t xml:space="preserve"> organiserede</w:t>
      </w:r>
      <w:r w:rsidRPr="007D010A">
        <w:rPr>
          <w:rFonts w:ascii="Amnesty Trade Gothic" w:hAnsi="Amnesty Trade Gothic"/>
        </w:rPr>
        <w:t>.</w:t>
      </w:r>
    </w:p>
    <w:p w14:paraId="6ACA8AB4" w14:textId="327300B3" w:rsidR="008B0248" w:rsidRPr="007D010A" w:rsidRDefault="00DB781D" w:rsidP="008B0248">
      <w:pPr>
        <w:rPr>
          <w:rFonts w:ascii="Amnesty Trade Gothic" w:hAnsi="Amnesty Trade Gothic"/>
          <w:u w:val="single"/>
        </w:rPr>
      </w:pPr>
      <w:r w:rsidRPr="007D010A">
        <w:rPr>
          <w:rFonts w:ascii="Amnesty Trade Gothic" w:hAnsi="Amnesty Trade Gothic"/>
          <w:noProof/>
          <w:u w:val="single"/>
          <w:lang w:eastAsia="da-DK"/>
        </w:rPr>
        <w:drawing>
          <wp:inline distT="0" distB="0" distL="0" distR="0" wp14:anchorId="72FEB39F" wp14:editId="63E08C95">
            <wp:extent cx="5791200" cy="3367476"/>
            <wp:effectExtent l="38100" t="38100" r="38100" b="42545"/>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9931" cy="3372553"/>
                    </a:xfrm>
                    <a:prstGeom prst="rect">
                      <a:avLst/>
                    </a:prstGeom>
                    <a:noFill/>
                    <a:ln w="28575">
                      <a:solidFill>
                        <a:schemeClr val="tx1"/>
                      </a:solidFill>
                    </a:ln>
                  </pic:spPr>
                </pic:pic>
              </a:graphicData>
            </a:graphic>
          </wp:inline>
        </w:drawing>
      </w:r>
    </w:p>
    <w:p w14:paraId="241242D1" w14:textId="2684C621" w:rsidR="00337290" w:rsidRPr="004B2258" w:rsidRDefault="00DB781D" w:rsidP="008B0248">
      <w:pPr>
        <w:rPr>
          <w:rFonts w:ascii="Amnesty Trade Gothic" w:hAnsi="Amnesty Trade Gothic"/>
          <w:sz w:val="20"/>
          <w:szCs w:val="20"/>
        </w:rPr>
      </w:pPr>
      <w:r w:rsidRPr="004B2258">
        <w:rPr>
          <w:rFonts w:ascii="Amnesty Trade Gothic" w:hAnsi="Amnesty Trade Gothic"/>
          <w:sz w:val="20"/>
          <w:szCs w:val="20"/>
        </w:rPr>
        <w:t>Foto:</w:t>
      </w:r>
      <w:r w:rsidR="008B0248" w:rsidRPr="004B2258">
        <w:rPr>
          <w:rFonts w:ascii="Amnesty Trade Gothic" w:hAnsi="Amnesty Trade Gothic"/>
          <w:sz w:val="20"/>
          <w:szCs w:val="20"/>
        </w:rPr>
        <w:t xml:space="preserve"> </w:t>
      </w:r>
      <w:r w:rsidRPr="004B2258">
        <w:rPr>
          <w:rFonts w:ascii="Amnesty Trade Gothic" w:hAnsi="Amnesty Trade Gothic"/>
          <w:i/>
          <w:sz w:val="20"/>
          <w:szCs w:val="20"/>
        </w:rPr>
        <w:t xml:space="preserve">Deltagerne i et fakkeltog eller en demonstration gør mere end at sende en SMS eller at skrive under på nettet. Men de behøver ikke at have nogen fast tilknytning til Amnesty eller regelmæssigt at være med i vores arbejde. Derfor deltager </w:t>
      </w:r>
      <w:r w:rsidR="00107002" w:rsidRPr="004B2258">
        <w:rPr>
          <w:rFonts w:ascii="Amnesty Trade Gothic" w:hAnsi="Amnesty Trade Gothic"/>
          <w:i/>
          <w:sz w:val="20"/>
          <w:szCs w:val="20"/>
        </w:rPr>
        <w:t xml:space="preserve">de </w:t>
      </w:r>
      <w:r w:rsidRPr="004B2258">
        <w:rPr>
          <w:rFonts w:ascii="Amnesty Trade Gothic" w:hAnsi="Amnesty Trade Gothic"/>
          <w:i/>
          <w:sz w:val="20"/>
          <w:szCs w:val="20"/>
        </w:rPr>
        <w:t>i aktivismen på mellemniveau.</w:t>
      </w:r>
    </w:p>
    <w:p w14:paraId="3AAE4F36" w14:textId="272BFE05" w:rsidR="004D02AB" w:rsidRPr="00687476" w:rsidRDefault="004D02AB" w:rsidP="008B0248">
      <w:pPr>
        <w:rPr>
          <w:rFonts w:ascii="Amnesty Trade Gothic" w:hAnsi="Amnesty Trade Gothic"/>
          <w:b/>
          <w:sz w:val="40"/>
          <w:szCs w:val="40"/>
          <w:u w:val="single"/>
        </w:rPr>
      </w:pPr>
      <w:r w:rsidRPr="00687476">
        <w:rPr>
          <w:rFonts w:ascii="Amnesty Trade Gothic" w:hAnsi="Amnesty Trade Gothic"/>
          <w:b/>
          <w:sz w:val="40"/>
          <w:szCs w:val="40"/>
        </w:rPr>
        <w:lastRenderedPageBreak/>
        <w:t>Aktivismen på højniveau 2019</w:t>
      </w:r>
    </w:p>
    <w:p w14:paraId="5C11D731" w14:textId="201E7451" w:rsidR="002B0D03" w:rsidRPr="00687476" w:rsidRDefault="002B0D03">
      <w:pPr>
        <w:rPr>
          <w:rFonts w:ascii="Amnesty Trade Gothic" w:hAnsi="Amnesty Trade Gothic"/>
          <w:b/>
          <w:sz w:val="32"/>
          <w:szCs w:val="32"/>
        </w:rPr>
      </w:pPr>
      <w:r w:rsidRPr="00687476">
        <w:rPr>
          <w:rFonts w:ascii="Amnesty Trade Gothic" w:hAnsi="Amnesty Trade Gothic"/>
          <w:b/>
          <w:sz w:val="32"/>
          <w:szCs w:val="32"/>
        </w:rPr>
        <w:t>Den lokale aktivisme</w:t>
      </w:r>
      <w:r w:rsidR="005D64F2" w:rsidRPr="00687476">
        <w:rPr>
          <w:rFonts w:ascii="Amnesty Trade Gothic" w:hAnsi="Amnesty Trade Gothic"/>
          <w:b/>
          <w:sz w:val="32"/>
          <w:szCs w:val="32"/>
        </w:rPr>
        <w:t xml:space="preserve"> år 2019</w:t>
      </w:r>
      <w:r w:rsidR="008031F5" w:rsidRPr="00687476">
        <w:rPr>
          <w:rFonts w:ascii="Amnesty Trade Gothic" w:hAnsi="Amnesty Trade Gothic"/>
          <w:b/>
          <w:sz w:val="32"/>
          <w:szCs w:val="32"/>
        </w:rPr>
        <w:t xml:space="preserve"> </w:t>
      </w:r>
      <w:r w:rsidR="008031F5" w:rsidRPr="00687476">
        <w:rPr>
          <w:rFonts w:ascii="Arial" w:hAnsi="Arial" w:cs="Arial"/>
          <w:b/>
          <w:sz w:val="32"/>
          <w:szCs w:val="32"/>
        </w:rPr>
        <w:t>─</w:t>
      </w:r>
      <w:r w:rsidR="00E801B5">
        <w:rPr>
          <w:rFonts w:ascii="Amnesty Trade Gothic" w:hAnsi="Amnesty Trade Gothic"/>
          <w:b/>
          <w:sz w:val="32"/>
          <w:szCs w:val="32"/>
        </w:rPr>
        <w:t xml:space="preserve"> </w:t>
      </w:r>
      <w:proofErr w:type="spellStart"/>
      <w:r w:rsidR="00E801B5">
        <w:rPr>
          <w:rFonts w:ascii="Amnesty Trade Gothic" w:hAnsi="Amnesty Trade Gothic"/>
          <w:b/>
          <w:sz w:val="32"/>
          <w:szCs w:val="32"/>
        </w:rPr>
        <w:t>a</w:t>
      </w:r>
      <w:r w:rsidR="008031F5" w:rsidRPr="00687476">
        <w:rPr>
          <w:rFonts w:ascii="Amnesty Trade Gothic" w:hAnsi="Amnesty Trade Gothic"/>
          <w:b/>
          <w:sz w:val="32"/>
          <w:szCs w:val="32"/>
        </w:rPr>
        <w:t>mnesty-</w:t>
      </w:r>
      <w:proofErr w:type="spellEnd"/>
      <w:r w:rsidR="008031F5" w:rsidRPr="00687476">
        <w:rPr>
          <w:rFonts w:ascii="Amnesty Trade Gothic" w:hAnsi="Amnesty Trade Gothic"/>
          <w:b/>
          <w:sz w:val="32"/>
          <w:szCs w:val="32"/>
        </w:rPr>
        <w:t xml:space="preserve"> og </w:t>
      </w:r>
      <w:proofErr w:type="spellStart"/>
      <w:r w:rsidR="008031F5" w:rsidRPr="00687476">
        <w:rPr>
          <w:rFonts w:ascii="Amnesty Trade Gothic" w:hAnsi="Amnesty Trade Gothic"/>
          <w:b/>
          <w:sz w:val="32"/>
          <w:szCs w:val="32"/>
        </w:rPr>
        <w:t>youthgrupper</w:t>
      </w:r>
      <w:proofErr w:type="spellEnd"/>
    </w:p>
    <w:p w14:paraId="55936F70" w14:textId="1D2B8AA5" w:rsidR="009F6E51" w:rsidRPr="007D010A" w:rsidRDefault="008031F5" w:rsidP="00673BC2">
      <w:pPr>
        <w:rPr>
          <w:rFonts w:ascii="Amnesty Trade Gothic" w:hAnsi="Amnesty Trade Gothic"/>
        </w:rPr>
      </w:pPr>
      <w:r w:rsidRPr="007D010A">
        <w:rPr>
          <w:rFonts w:ascii="Amnesty Trade Gothic" w:hAnsi="Amnesty Trade Gothic"/>
        </w:rPr>
        <w:t>Ved udgangen af 2019 har</w:t>
      </w:r>
      <w:r w:rsidR="008B0248" w:rsidRPr="007D010A">
        <w:rPr>
          <w:rFonts w:ascii="Amnesty Trade Gothic" w:hAnsi="Amnesty Trade Gothic"/>
        </w:rPr>
        <w:t xml:space="preserve"> dansk afdeling </w:t>
      </w:r>
      <w:proofErr w:type="spellStart"/>
      <w:r w:rsidRPr="007D010A">
        <w:rPr>
          <w:rFonts w:ascii="Amnesty Trade Gothic" w:hAnsi="Amnesty Trade Gothic"/>
        </w:rPr>
        <w:t>amnestygrupper</w:t>
      </w:r>
      <w:proofErr w:type="spellEnd"/>
      <w:r w:rsidRPr="007D010A">
        <w:rPr>
          <w:rFonts w:ascii="Amnesty Trade Gothic" w:hAnsi="Amnesty Trade Gothic"/>
        </w:rPr>
        <w:t xml:space="preserve"> og </w:t>
      </w:r>
      <w:proofErr w:type="spellStart"/>
      <w:r w:rsidRPr="007D010A">
        <w:rPr>
          <w:rFonts w:ascii="Amnesty Trade Gothic" w:hAnsi="Amnesty Trade Gothic"/>
        </w:rPr>
        <w:t>youthgrupper</w:t>
      </w:r>
      <w:proofErr w:type="spellEnd"/>
      <w:r w:rsidRPr="007D010A">
        <w:rPr>
          <w:rFonts w:ascii="Amnesty Trade Gothic" w:hAnsi="Amnesty Trade Gothic"/>
        </w:rPr>
        <w:t xml:space="preserve"> landet over</w:t>
      </w:r>
      <w:r w:rsidR="008B0248" w:rsidRPr="007D010A">
        <w:rPr>
          <w:rFonts w:ascii="Amnesty Trade Gothic" w:hAnsi="Amnesty Trade Gothic"/>
        </w:rPr>
        <w:t>.</w:t>
      </w:r>
      <w:r w:rsidR="000250F5" w:rsidRPr="007D010A">
        <w:rPr>
          <w:rFonts w:ascii="Amnesty Trade Gothic" w:hAnsi="Amnesty Trade Gothic"/>
        </w:rPr>
        <w:t xml:space="preserve"> </w:t>
      </w:r>
      <w:r w:rsidR="009F6E51" w:rsidRPr="007D010A">
        <w:rPr>
          <w:rFonts w:ascii="Amnesty Trade Gothic" w:hAnsi="Amnesty Trade Gothic"/>
        </w:rPr>
        <w:t xml:space="preserve">Den lokale aktivisme styrker opbakningen til menneskerettighederne og giver Amnesty en tilstedeværelse i hele landet, også de steder, hvor opbakningen lokalt er mest under pres. Lokale aktivister </w:t>
      </w:r>
      <w:r w:rsidR="000250F5" w:rsidRPr="007D010A">
        <w:rPr>
          <w:rFonts w:ascii="Amnesty Trade Gothic" w:hAnsi="Amnesty Trade Gothic"/>
        </w:rPr>
        <w:t>understøtter</w:t>
      </w:r>
      <w:r w:rsidR="009F6E51" w:rsidRPr="007D010A">
        <w:rPr>
          <w:rFonts w:ascii="Amnesty Trade Gothic" w:hAnsi="Amnesty Trade Gothic"/>
        </w:rPr>
        <w:t xml:space="preserve"> Amnestys kampagner</w:t>
      </w:r>
      <w:r w:rsidR="000250F5" w:rsidRPr="007D010A">
        <w:rPr>
          <w:rFonts w:ascii="Amnesty Trade Gothic" w:hAnsi="Amnesty Trade Gothic"/>
        </w:rPr>
        <w:t xml:space="preserve"> og</w:t>
      </w:r>
      <w:r w:rsidR="009F6E51" w:rsidRPr="007D010A">
        <w:rPr>
          <w:rFonts w:ascii="Amnesty Trade Gothic" w:hAnsi="Amnesty Trade Gothic"/>
        </w:rPr>
        <w:t xml:space="preserve"> promoverer Amnestys holdninger i lokalpressen </w:t>
      </w:r>
      <w:r w:rsidR="000250F5" w:rsidRPr="007D010A">
        <w:rPr>
          <w:rFonts w:ascii="Amnesty Trade Gothic" w:hAnsi="Amnesty Trade Gothic"/>
        </w:rPr>
        <w:t>samt i forbindelse med lokale kulturbegivenheder eller egne arrangementer, ligesom man har kontakter til lokale skoler og kulturinstitutioner.</w:t>
      </w:r>
      <w:r w:rsidR="009F6E51" w:rsidRPr="007D010A">
        <w:rPr>
          <w:rFonts w:ascii="Amnesty Trade Gothic" w:hAnsi="Amnesty Trade Gothic"/>
        </w:rPr>
        <w:t xml:space="preserve"> Fra sag til sag deltager </w:t>
      </w:r>
      <w:r w:rsidR="000250F5" w:rsidRPr="007D010A">
        <w:rPr>
          <w:rFonts w:ascii="Amnesty Trade Gothic" w:hAnsi="Amnesty Trade Gothic"/>
        </w:rPr>
        <w:t>lokale aktivister</w:t>
      </w:r>
      <w:r w:rsidR="009F6E51" w:rsidRPr="007D010A">
        <w:rPr>
          <w:rFonts w:ascii="Amnesty Trade Gothic" w:hAnsi="Amnesty Trade Gothic"/>
        </w:rPr>
        <w:t xml:space="preserve"> i </w:t>
      </w:r>
      <w:r w:rsidR="000250F5" w:rsidRPr="007D010A">
        <w:rPr>
          <w:rFonts w:ascii="Amnesty Trade Gothic" w:hAnsi="Amnesty Trade Gothic"/>
        </w:rPr>
        <w:t>lobby i forhold til lokalpolitikere, og mange steder er der lokale depoter i forbindelse med landsindsamlingen.</w:t>
      </w:r>
    </w:p>
    <w:p w14:paraId="737A54D0" w14:textId="3D97C117" w:rsidR="00673BC2" w:rsidRPr="007D010A" w:rsidRDefault="00673BC2" w:rsidP="00673BC2">
      <w:pPr>
        <w:rPr>
          <w:rFonts w:ascii="Amnesty Trade Gothic" w:hAnsi="Amnesty Trade Gothic"/>
        </w:rPr>
      </w:pPr>
      <w:r w:rsidRPr="007D010A">
        <w:rPr>
          <w:rFonts w:ascii="Amnesty Trade Gothic" w:hAnsi="Amnesty Trade Gothic"/>
        </w:rPr>
        <w:t xml:space="preserve">Placeringen </w:t>
      </w:r>
      <w:r w:rsidR="00301D49" w:rsidRPr="007D010A">
        <w:rPr>
          <w:rFonts w:ascii="Amnesty Trade Gothic" w:hAnsi="Amnesty Trade Gothic"/>
        </w:rPr>
        <w:t>af nye amnestygrupper er valgt ud fra en overordnet plan og i</w:t>
      </w:r>
      <w:r w:rsidRPr="007D010A">
        <w:rPr>
          <w:rFonts w:ascii="Amnesty Trade Gothic" w:hAnsi="Amnesty Trade Gothic"/>
        </w:rPr>
        <w:t xml:space="preserve"> samspil med lokale medlemmer og deltagere i aktivismen. Hvis det ikke har været muligt at få oprettet en hel gruppe i en vigtig by, </w:t>
      </w:r>
      <w:r w:rsidR="00301D49" w:rsidRPr="007D010A">
        <w:rPr>
          <w:rFonts w:ascii="Amnesty Trade Gothic" w:hAnsi="Amnesty Trade Gothic"/>
        </w:rPr>
        <w:t>er der stedet rettet</w:t>
      </w:r>
      <w:r w:rsidRPr="007D010A">
        <w:rPr>
          <w:rFonts w:ascii="Amnesty Trade Gothic" w:hAnsi="Amnesty Trade Gothic"/>
        </w:rPr>
        <w:t xml:space="preserve"> henvendelse til enkeltpersoner med brede lokale netværk, som fungerer som </w:t>
      </w:r>
      <w:r w:rsidRPr="007D010A">
        <w:rPr>
          <w:rFonts w:ascii="Amnesty Trade Gothic" w:hAnsi="Amnesty Trade Gothic"/>
          <w:u w:val="single"/>
        </w:rPr>
        <w:t>lokale ambassadører</w:t>
      </w:r>
      <w:r w:rsidRPr="007D010A">
        <w:rPr>
          <w:rFonts w:ascii="Amnesty Trade Gothic" w:hAnsi="Amnesty Trade Gothic"/>
        </w:rPr>
        <w:t xml:space="preserve"> for Amnesty arbejde og holdninger.</w:t>
      </w:r>
    </w:p>
    <w:p w14:paraId="6134CBBE" w14:textId="04869C65" w:rsidR="008031F5" w:rsidRPr="007D010A" w:rsidRDefault="008031F5" w:rsidP="008B0248">
      <w:pPr>
        <w:rPr>
          <w:rFonts w:ascii="Amnesty Trade Gothic" w:hAnsi="Amnesty Trade Gothic"/>
        </w:rPr>
      </w:pPr>
      <w:r w:rsidRPr="007D010A">
        <w:rPr>
          <w:rFonts w:ascii="Amnesty Trade Gothic" w:hAnsi="Amnesty Trade Gothic"/>
        </w:rPr>
        <w:t>Der er gjort en ekstra indsats for at klæde gruppern</w:t>
      </w:r>
      <w:r w:rsidR="009F1E6D" w:rsidRPr="007D010A">
        <w:rPr>
          <w:rFonts w:ascii="Amnesty Trade Gothic" w:hAnsi="Amnesty Trade Gothic"/>
        </w:rPr>
        <w:t>e på til at modtage flere aktivister</w:t>
      </w:r>
      <w:r w:rsidRPr="007D010A">
        <w:rPr>
          <w:rFonts w:ascii="Amnesty Trade Gothic" w:hAnsi="Amnesty Trade Gothic"/>
        </w:rPr>
        <w:t xml:space="preserve"> og deltagere i arrangementerne</w:t>
      </w:r>
      <w:r w:rsidR="009F1E6D" w:rsidRPr="007D010A">
        <w:rPr>
          <w:rFonts w:ascii="Amnesty Trade Gothic" w:hAnsi="Amnesty Trade Gothic"/>
        </w:rPr>
        <w:t>, og der udvikles den nødvendige træning og materialer.</w:t>
      </w:r>
    </w:p>
    <w:p w14:paraId="6FEB1648" w14:textId="77777777" w:rsidR="008031F5" w:rsidRPr="007D010A" w:rsidRDefault="008031F5" w:rsidP="008031F5">
      <w:pPr>
        <w:rPr>
          <w:rFonts w:ascii="Amnesty Trade Gothic" w:hAnsi="Amnesty Trade Gothic"/>
        </w:rPr>
      </w:pPr>
      <w:r w:rsidRPr="007D010A">
        <w:rPr>
          <w:rFonts w:ascii="Amnesty Trade Gothic" w:hAnsi="Amnesty Trade Gothic"/>
        </w:rPr>
        <w:t>Vi har bevaret et tydeligt engagement gennem Amnesty Youth, som giver et godt fundament for at videreudvikle unges engagement også efter endt ungdomsuddannelse.</w:t>
      </w:r>
    </w:p>
    <w:p w14:paraId="28C2BA6C" w14:textId="77777777" w:rsidR="008031F5" w:rsidRPr="007D010A" w:rsidRDefault="008031F5" w:rsidP="008031F5">
      <w:pPr>
        <w:rPr>
          <w:rFonts w:ascii="Amnesty Trade Gothic" w:hAnsi="Amnesty Trade Gothic"/>
        </w:rPr>
      </w:pPr>
      <w:r w:rsidRPr="007D010A">
        <w:rPr>
          <w:rFonts w:ascii="Amnesty Trade Gothic" w:hAnsi="Amnesty Trade Gothic"/>
        </w:rPr>
        <w:t>Dermed har vi nedbrudt de barrierer mod at fortsætte i Amnesty, som mange unge møder efter endt ungdomsuddannelse.</w:t>
      </w:r>
    </w:p>
    <w:p w14:paraId="51769B39" w14:textId="77777777" w:rsidR="008031F5" w:rsidRPr="007D010A" w:rsidRDefault="008031F5" w:rsidP="008031F5">
      <w:pPr>
        <w:pStyle w:val="Listeafsnit"/>
        <w:numPr>
          <w:ilvl w:val="0"/>
          <w:numId w:val="6"/>
        </w:numPr>
        <w:rPr>
          <w:rFonts w:ascii="Amnesty Trade Gothic" w:hAnsi="Amnesty Trade Gothic"/>
        </w:rPr>
      </w:pPr>
      <w:r w:rsidRPr="007D010A">
        <w:rPr>
          <w:rFonts w:ascii="Amnesty Trade Gothic" w:hAnsi="Amnesty Trade Gothic"/>
        </w:rPr>
        <w:t>Vi tænker youth bredere end blot som en aktivitet for gymnasieelever</w:t>
      </w:r>
    </w:p>
    <w:p w14:paraId="4E2DB951" w14:textId="77777777" w:rsidR="008031F5" w:rsidRPr="007D010A" w:rsidRDefault="008031F5" w:rsidP="008031F5">
      <w:pPr>
        <w:pStyle w:val="Listeafsnit"/>
        <w:numPr>
          <w:ilvl w:val="0"/>
          <w:numId w:val="6"/>
        </w:numPr>
        <w:spacing w:line="259" w:lineRule="auto"/>
        <w:rPr>
          <w:rFonts w:ascii="Amnesty Trade Gothic" w:hAnsi="Amnesty Trade Gothic"/>
          <w:b/>
          <w:u w:val="single"/>
        </w:rPr>
      </w:pPr>
      <w:r w:rsidRPr="007D010A">
        <w:rPr>
          <w:rFonts w:ascii="Amnesty Trade Gothic" w:hAnsi="Amnesty Trade Gothic"/>
        </w:rPr>
        <w:t xml:space="preserve">Vi har opdaterede kontaktdata på alle youth-aktivister, så vi kan målrette kommunikationen &amp; tilbud </w:t>
      </w:r>
    </w:p>
    <w:p w14:paraId="4B2B2993" w14:textId="77777777" w:rsidR="008031F5" w:rsidRPr="007D010A" w:rsidRDefault="008031F5" w:rsidP="008031F5">
      <w:pPr>
        <w:pStyle w:val="Listeafsnit"/>
        <w:numPr>
          <w:ilvl w:val="0"/>
          <w:numId w:val="6"/>
        </w:numPr>
        <w:spacing w:line="259" w:lineRule="auto"/>
        <w:rPr>
          <w:rFonts w:ascii="Amnesty Trade Gothic" w:hAnsi="Amnesty Trade Gothic"/>
          <w:b/>
          <w:u w:val="single"/>
        </w:rPr>
      </w:pPr>
      <w:r w:rsidRPr="007D010A">
        <w:rPr>
          <w:rFonts w:ascii="Amnesty Trade Gothic" w:hAnsi="Amnesty Trade Gothic"/>
        </w:rPr>
        <w:t xml:space="preserve">Youth-aktivister samarbejder på kryds og tværs med det formål at tænke youth bredere og gøre det mere tilgængelig lokalt. </w:t>
      </w:r>
    </w:p>
    <w:p w14:paraId="51E6BB60" w14:textId="77777777" w:rsidR="008031F5" w:rsidRPr="007D010A" w:rsidRDefault="008031F5" w:rsidP="008031F5">
      <w:pPr>
        <w:pStyle w:val="Listeafsnit"/>
        <w:numPr>
          <w:ilvl w:val="0"/>
          <w:numId w:val="6"/>
        </w:numPr>
        <w:spacing w:line="259" w:lineRule="auto"/>
        <w:rPr>
          <w:rFonts w:ascii="Amnesty Trade Gothic" w:hAnsi="Amnesty Trade Gothic"/>
          <w:b/>
          <w:u w:val="single"/>
        </w:rPr>
      </w:pPr>
      <w:r w:rsidRPr="007D010A">
        <w:rPr>
          <w:rFonts w:ascii="Amnesty Trade Gothic" w:hAnsi="Amnesty Trade Gothic"/>
        </w:rPr>
        <w:t>Nye engagementsmuligheder er indarbejdet i tilbuddene til nyudklækkede studenter, så youth-aktivister føres videre i bevægelsen</w:t>
      </w:r>
    </w:p>
    <w:p w14:paraId="1BAF3CF3" w14:textId="77777777" w:rsidR="008031F5" w:rsidRPr="007D010A" w:rsidRDefault="008031F5" w:rsidP="008031F5">
      <w:pPr>
        <w:pStyle w:val="Listeafsnit"/>
        <w:numPr>
          <w:ilvl w:val="0"/>
          <w:numId w:val="6"/>
        </w:numPr>
        <w:spacing w:line="259" w:lineRule="auto"/>
        <w:rPr>
          <w:rFonts w:ascii="Amnesty Trade Gothic" w:hAnsi="Amnesty Trade Gothic"/>
          <w:b/>
          <w:u w:val="single"/>
        </w:rPr>
      </w:pPr>
      <w:r w:rsidRPr="007D010A">
        <w:rPr>
          <w:rFonts w:ascii="Amnesty Trade Gothic" w:hAnsi="Amnesty Trade Gothic"/>
        </w:rPr>
        <w:t>Youth-aktivister deltager i undervisning &amp; træning i forbindelse med kampagner, landsmøde og youth-arrangementer</w:t>
      </w:r>
    </w:p>
    <w:p w14:paraId="2CC1FF69" w14:textId="77777777" w:rsidR="008031F5" w:rsidRPr="007D010A" w:rsidRDefault="008031F5" w:rsidP="008031F5">
      <w:pPr>
        <w:pStyle w:val="Listeafsnit"/>
        <w:numPr>
          <w:ilvl w:val="0"/>
          <w:numId w:val="6"/>
        </w:numPr>
        <w:spacing w:line="259" w:lineRule="auto"/>
        <w:rPr>
          <w:rFonts w:ascii="Amnesty Trade Gothic" w:hAnsi="Amnesty Trade Gothic"/>
          <w:b/>
          <w:u w:val="single"/>
        </w:rPr>
      </w:pPr>
      <w:r w:rsidRPr="007D010A">
        <w:rPr>
          <w:rFonts w:ascii="Amnesty Trade Gothic" w:hAnsi="Amnesty Trade Gothic"/>
        </w:rPr>
        <w:t>Youth-aktivisterne deltager og mobiliserer andre til at deltage i den årlige landsindsamling</w:t>
      </w:r>
    </w:p>
    <w:p w14:paraId="29701D69" w14:textId="2F05AF6B" w:rsidR="008031F5" w:rsidRPr="007D010A" w:rsidRDefault="008031F5" w:rsidP="008031F5">
      <w:pPr>
        <w:pStyle w:val="Listeafsnit"/>
        <w:numPr>
          <w:ilvl w:val="0"/>
          <w:numId w:val="6"/>
        </w:numPr>
        <w:spacing w:line="259" w:lineRule="auto"/>
        <w:rPr>
          <w:rFonts w:ascii="Amnesty Trade Gothic" w:hAnsi="Amnesty Trade Gothic"/>
          <w:b/>
          <w:u w:val="single"/>
        </w:rPr>
      </w:pPr>
      <w:r w:rsidRPr="007D010A">
        <w:rPr>
          <w:rFonts w:ascii="Amnesty Trade Gothic" w:hAnsi="Amnesty Trade Gothic"/>
        </w:rPr>
        <w:t>Youth-aktivister er involveret i fore</w:t>
      </w:r>
      <w:r w:rsidR="00C36824" w:rsidRPr="007D010A">
        <w:rPr>
          <w:rFonts w:ascii="Amnesty Trade Gothic" w:hAnsi="Amnesty Trade Gothic"/>
        </w:rPr>
        <w:t>ningens demokratiske strukturer</w:t>
      </w:r>
    </w:p>
    <w:p w14:paraId="082776B0" w14:textId="1AF40A87" w:rsidR="00C36824" w:rsidRPr="007D010A" w:rsidRDefault="00C36824" w:rsidP="008031F5">
      <w:pPr>
        <w:pStyle w:val="Listeafsnit"/>
        <w:numPr>
          <w:ilvl w:val="0"/>
          <w:numId w:val="6"/>
        </w:numPr>
        <w:spacing w:line="259" w:lineRule="auto"/>
        <w:rPr>
          <w:rFonts w:ascii="Amnesty Trade Gothic" w:hAnsi="Amnesty Trade Gothic"/>
          <w:b/>
          <w:u w:val="single"/>
        </w:rPr>
      </w:pPr>
      <w:r w:rsidRPr="007D010A">
        <w:rPr>
          <w:rFonts w:ascii="Amnesty Trade Gothic" w:hAnsi="Amnesty Trade Gothic"/>
        </w:rPr>
        <w:t>Youth-aktivister</w:t>
      </w:r>
      <w:r w:rsidR="00D22AD8" w:rsidRPr="007D010A">
        <w:rPr>
          <w:rFonts w:ascii="Amnesty Trade Gothic" w:hAnsi="Amnesty Trade Gothic"/>
        </w:rPr>
        <w:t xml:space="preserve"> opfordres til at melde sig ind i foreningen.</w:t>
      </w:r>
    </w:p>
    <w:p w14:paraId="2A4DD52A" w14:textId="77777777" w:rsidR="008031F5" w:rsidRPr="007D010A" w:rsidRDefault="008031F5" w:rsidP="008B0248">
      <w:pPr>
        <w:rPr>
          <w:rFonts w:ascii="Amnesty Trade Gothic" w:hAnsi="Amnesty Trade Gothic"/>
        </w:rPr>
      </w:pPr>
    </w:p>
    <w:p w14:paraId="7BA22088" w14:textId="77777777" w:rsidR="000F18BA" w:rsidRPr="007D010A" w:rsidRDefault="000F18BA">
      <w:pPr>
        <w:rPr>
          <w:rFonts w:ascii="Amnesty Trade Gothic" w:hAnsi="Amnesty Trade Gothic"/>
          <w:b/>
          <w:color w:val="FF0000"/>
          <w:sz w:val="28"/>
          <w:szCs w:val="28"/>
          <w:u w:val="single"/>
        </w:rPr>
      </w:pPr>
      <w:r w:rsidRPr="007D010A">
        <w:rPr>
          <w:rFonts w:ascii="Amnesty Trade Gothic" w:hAnsi="Amnesty Trade Gothic"/>
          <w:b/>
          <w:color w:val="FF0000"/>
          <w:sz w:val="28"/>
          <w:szCs w:val="28"/>
          <w:u w:val="single"/>
        </w:rPr>
        <w:br w:type="page"/>
      </w:r>
    </w:p>
    <w:p w14:paraId="7867A39A" w14:textId="729FE85D" w:rsidR="008031F5" w:rsidRPr="00687476" w:rsidRDefault="009F1E6D" w:rsidP="008B0248">
      <w:pPr>
        <w:rPr>
          <w:rFonts w:ascii="Amnesty Trade Gothic" w:hAnsi="Amnesty Trade Gothic"/>
          <w:sz w:val="32"/>
          <w:szCs w:val="32"/>
        </w:rPr>
      </w:pPr>
      <w:r w:rsidRPr="00687476">
        <w:rPr>
          <w:rFonts w:ascii="Amnesty Trade Gothic" w:hAnsi="Amnesty Trade Gothic"/>
          <w:b/>
          <w:sz w:val="32"/>
          <w:szCs w:val="32"/>
        </w:rPr>
        <w:lastRenderedPageBreak/>
        <w:t>Årshjulet for det lokale arbejde</w:t>
      </w:r>
    </w:p>
    <w:p w14:paraId="1FE38567" w14:textId="3F4C97C8" w:rsidR="008B0248" w:rsidRPr="007D010A" w:rsidRDefault="008B0248" w:rsidP="008B0248">
      <w:pPr>
        <w:rPr>
          <w:rFonts w:ascii="Amnesty Trade Gothic" w:hAnsi="Amnesty Trade Gothic"/>
        </w:rPr>
      </w:pPr>
      <w:r w:rsidRPr="007D010A">
        <w:rPr>
          <w:rFonts w:ascii="Amnesty Trade Gothic" w:hAnsi="Amnesty Trade Gothic"/>
        </w:rPr>
        <w:t>Arbejdet lokalt sker i et tæt samspil mellem aktivister og sekretariatet og er organiseret omkring et årshju</w:t>
      </w:r>
      <w:r w:rsidR="00A3239C" w:rsidRPr="007D010A">
        <w:rPr>
          <w:rFonts w:ascii="Amnesty Trade Gothic" w:hAnsi="Amnesty Trade Gothic"/>
        </w:rPr>
        <w:t>l. P</w:t>
      </w:r>
      <w:r w:rsidR="000A38B6" w:rsidRPr="007D010A">
        <w:rPr>
          <w:rFonts w:ascii="Amnesty Trade Gothic" w:hAnsi="Amnesty Trade Gothic"/>
        </w:rPr>
        <w:t xml:space="preserve">å næste side </w:t>
      </w:r>
      <w:r w:rsidR="00A3239C" w:rsidRPr="007D010A">
        <w:rPr>
          <w:rFonts w:ascii="Amnesty Trade Gothic" w:hAnsi="Amnesty Trade Gothic"/>
        </w:rPr>
        <w:t>ses</w:t>
      </w:r>
      <w:r w:rsidRPr="007D010A">
        <w:rPr>
          <w:rFonts w:ascii="Amnesty Trade Gothic" w:hAnsi="Amnesty Trade Gothic"/>
        </w:rPr>
        <w:t xml:space="preserve"> et eksempel på, hvorledes et årshjul kunne se ud</w:t>
      </w:r>
      <w:r w:rsidR="000A38B6" w:rsidRPr="007D010A">
        <w:rPr>
          <w:rFonts w:ascii="Amnesty Trade Gothic" w:hAnsi="Amnesty Trade Gothic"/>
        </w:rPr>
        <w:t>.</w:t>
      </w:r>
    </w:p>
    <w:p w14:paraId="14BDF2F7" w14:textId="77777777" w:rsidR="000A38B6" w:rsidRPr="007D010A" w:rsidRDefault="000A38B6" w:rsidP="000A38B6">
      <w:pPr>
        <w:rPr>
          <w:rFonts w:ascii="Amnesty Trade Gothic" w:hAnsi="Amnesty Trade Gothic"/>
          <w:b/>
          <w:u w:val="single"/>
        </w:rPr>
      </w:pPr>
      <w:r w:rsidRPr="007D010A">
        <w:rPr>
          <w:rFonts w:ascii="Amnesty Trade Gothic" w:hAnsi="Amnesty Trade Gothic"/>
        </w:rPr>
        <w:t>De aktiviteter, der er på ydersiden af årshjulet, er de højst prioriterede, som planlægges af sekretariatet i samspil med aktivister. Sekretariatet står for udarbejdelsen af materialer og den nødvendige undervisning.</w:t>
      </w:r>
    </w:p>
    <w:p w14:paraId="1C586101" w14:textId="77777777" w:rsidR="00EA4AFC" w:rsidRPr="007D010A" w:rsidRDefault="00EA4AFC" w:rsidP="00EA4AFC">
      <w:pPr>
        <w:rPr>
          <w:rFonts w:ascii="Amnesty Trade Gothic" w:hAnsi="Amnesty Trade Gothic"/>
        </w:rPr>
      </w:pPr>
      <w:r w:rsidRPr="007D010A">
        <w:rPr>
          <w:rFonts w:ascii="Amnesty Trade Gothic" w:hAnsi="Amnesty Trade Gothic"/>
        </w:rPr>
        <w:t xml:space="preserve">De mærkedage, der står på indersiden af årshjulet, er nogle mærkedage, som det altid er relevant at markere i det lokale arbejde. </w:t>
      </w:r>
    </w:p>
    <w:p w14:paraId="058E32F2" w14:textId="77777777" w:rsidR="00EA4AFC" w:rsidRPr="007D010A" w:rsidRDefault="00EA4AFC" w:rsidP="00EA4AFC">
      <w:pPr>
        <w:rPr>
          <w:rFonts w:ascii="Amnesty Trade Gothic" w:hAnsi="Amnesty Trade Gothic"/>
        </w:rPr>
      </w:pPr>
      <w:r w:rsidRPr="007D010A">
        <w:rPr>
          <w:rFonts w:ascii="Amnesty Trade Gothic" w:hAnsi="Amnesty Trade Gothic"/>
        </w:rPr>
        <w:t>Mærkedagene på hjulet er kun eksempler, Det kan være, vi ender med at blive enige om andre mærkedage i 2019. Indholdet af årshjulet kan skifte fra år til år. Det kommende års årshjul præsenteres på Kampagneseminaret i november måned.</w:t>
      </w:r>
    </w:p>
    <w:p w14:paraId="2905318A" w14:textId="77777777" w:rsidR="000A38B6" w:rsidRPr="007D010A" w:rsidRDefault="000A38B6" w:rsidP="000A38B6">
      <w:pPr>
        <w:rPr>
          <w:rFonts w:ascii="Amnesty Trade Gothic" w:hAnsi="Amnesty Trade Gothic"/>
        </w:rPr>
      </w:pPr>
      <w:r w:rsidRPr="007D010A">
        <w:rPr>
          <w:rFonts w:ascii="Amnesty Trade Gothic" w:hAnsi="Amnesty Trade Gothic"/>
        </w:rPr>
        <w:t>Landet over deltager aktive som lokale koordinatorer i forbindelse med de årlige landsindsamlinger</w:t>
      </w:r>
    </w:p>
    <w:p w14:paraId="07F2D9EB" w14:textId="2A7352A3" w:rsidR="000A38B6" w:rsidRPr="007D010A" w:rsidRDefault="000A38B6" w:rsidP="000A38B6">
      <w:pPr>
        <w:rPr>
          <w:rFonts w:ascii="Amnesty Trade Gothic" w:hAnsi="Amnesty Trade Gothic"/>
        </w:rPr>
      </w:pPr>
      <w:r w:rsidRPr="007D010A">
        <w:rPr>
          <w:rFonts w:ascii="Amnesty Trade Gothic" w:hAnsi="Amnesty Trade Gothic"/>
        </w:rPr>
        <w:t xml:space="preserve">Når det et til fælles gavn, sker det lokale arbejde i samspil mellem voksne aktivister og Amnesty Youth. </w:t>
      </w:r>
      <w:r w:rsidR="004B2258">
        <w:rPr>
          <w:rFonts w:ascii="Amnesty Trade Gothic" w:hAnsi="Amnesty Trade Gothic"/>
        </w:rPr>
        <w:t xml:space="preserve"> </w:t>
      </w:r>
      <w:r w:rsidRPr="007D010A">
        <w:rPr>
          <w:rFonts w:ascii="Amnesty Trade Gothic" w:hAnsi="Amnesty Trade Gothic"/>
        </w:rPr>
        <w:t>Lokale aktivister deltager i undervisning og træning i forbindelse med landsmødet, kampagneseminaret og kampagner. Desuden tilbydes undervisning via internettet.</w:t>
      </w:r>
    </w:p>
    <w:p w14:paraId="3E3BCD07" w14:textId="37F7B59F" w:rsidR="00B40A7C" w:rsidRDefault="00B40A7C" w:rsidP="00B40A7C">
      <w:pPr>
        <w:rPr>
          <w:rFonts w:ascii="Amnesty Trade Gothic" w:hAnsi="Amnesty Trade Gothic"/>
        </w:rPr>
      </w:pPr>
    </w:p>
    <w:p w14:paraId="34FF739F" w14:textId="77777777" w:rsidR="004B2258" w:rsidRPr="007D010A" w:rsidRDefault="004B2258" w:rsidP="00B40A7C">
      <w:pPr>
        <w:rPr>
          <w:rFonts w:ascii="Amnesty Trade Gothic" w:hAnsi="Amnesty Trade Gothic"/>
        </w:rPr>
      </w:pPr>
    </w:p>
    <w:p w14:paraId="1735593E" w14:textId="46A53B59" w:rsidR="00B40A7C" w:rsidRPr="007D010A" w:rsidRDefault="004B2258" w:rsidP="00B40A7C">
      <w:pPr>
        <w:rPr>
          <w:rFonts w:ascii="Amnesty Trade Gothic" w:hAnsi="Amnesty Trade Gothic"/>
        </w:rPr>
      </w:pPr>
      <w:r w:rsidRPr="007D010A">
        <w:rPr>
          <w:rFonts w:ascii="Amnesty Trade Gothic" w:hAnsi="Amnesty Trade Gothic"/>
          <w:noProof/>
          <w:lang w:eastAsia="da-DK"/>
        </w:rPr>
        <mc:AlternateContent>
          <mc:Choice Requires="wps">
            <w:drawing>
              <wp:anchor distT="0" distB="0" distL="114300" distR="114300" simplePos="0" relativeHeight="251676672" behindDoc="0" locked="0" layoutInCell="1" allowOverlap="1" wp14:anchorId="411FB38A" wp14:editId="1F9FBE76">
                <wp:simplePos x="0" y="0"/>
                <wp:positionH relativeFrom="column">
                  <wp:posOffset>668655</wp:posOffset>
                </wp:positionH>
                <wp:positionV relativeFrom="paragraph">
                  <wp:posOffset>179705</wp:posOffset>
                </wp:positionV>
                <wp:extent cx="4502785" cy="4278630"/>
                <wp:effectExtent l="0" t="0" r="12065" b="26670"/>
                <wp:wrapNone/>
                <wp:docPr id="3" name="Ellipse 3"/>
                <wp:cNvGraphicFramePr/>
                <a:graphic xmlns:a="http://schemas.openxmlformats.org/drawingml/2006/main">
                  <a:graphicData uri="http://schemas.microsoft.com/office/word/2010/wordprocessingShape">
                    <wps:wsp>
                      <wps:cNvSpPr/>
                      <wps:spPr>
                        <a:xfrm>
                          <a:off x="0" y="0"/>
                          <a:ext cx="4502785" cy="4278630"/>
                        </a:xfrm>
                        <a:prstGeom prst="ellipse">
                          <a:avLst/>
                        </a:prstGeom>
                        <a:solidFill>
                          <a:schemeClr val="accent1">
                            <a:alpha val="18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D7509" w14:textId="77777777" w:rsidR="00B40A7C" w:rsidRDefault="00B40A7C" w:rsidP="00B40A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FB38A" id="Ellipse 3" o:spid="_x0000_s1026" style="position:absolute;margin-left:52.65pt;margin-top:14.15pt;width:354.55pt;height:3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" fillcolor="#5b9bd5 [3204]" strokecolor="black [3213]" strokeweight="1pt">
                <v:fill opacity="11822f"/>
                <v:stroke joinstyle="miter"/>
                <v:textbox>
                  <w:txbxContent>
                    <w:p w14:paraId="0F1D7509" w14:textId="77777777" w:rsidR="00B40A7C" w:rsidRDefault="00B40A7C" w:rsidP="00B40A7C">
                      <w:pPr>
                        <w:jc w:val="center"/>
                      </w:pPr>
                    </w:p>
                  </w:txbxContent>
                </v:textbox>
              </v:oval>
            </w:pict>
          </mc:Fallback>
        </mc:AlternateContent>
      </w:r>
      <w:r w:rsidR="00B40A7C" w:rsidRPr="007D010A">
        <w:rPr>
          <w:rFonts w:ascii="Amnesty Trade Gothic" w:hAnsi="Amnesty Trade Gothic"/>
          <w:b/>
          <w:noProof/>
          <w:u w:val="single"/>
          <w:lang w:eastAsia="da-DK"/>
        </w:rPr>
        <mc:AlternateContent>
          <mc:Choice Requires="wps">
            <w:drawing>
              <wp:anchor distT="0" distB="0" distL="114300" distR="114300" simplePos="0" relativeHeight="251667456" behindDoc="1" locked="0" layoutInCell="1" allowOverlap="1" wp14:anchorId="083803D4" wp14:editId="2A216676">
                <wp:simplePos x="0" y="0"/>
                <wp:positionH relativeFrom="column">
                  <wp:posOffset>3388360</wp:posOffset>
                </wp:positionH>
                <wp:positionV relativeFrom="paragraph">
                  <wp:posOffset>92075</wp:posOffset>
                </wp:positionV>
                <wp:extent cx="2167890" cy="440690"/>
                <wp:effectExtent l="0" t="609600" r="0" b="607060"/>
                <wp:wrapNone/>
                <wp:docPr id="22" name="Tekstfelt 22"/>
                <wp:cNvGraphicFramePr/>
                <a:graphic xmlns:a="http://schemas.openxmlformats.org/drawingml/2006/main">
                  <a:graphicData uri="http://schemas.microsoft.com/office/word/2010/wordprocessingShape">
                    <wps:wsp>
                      <wps:cNvSpPr txBox="1"/>
                      <wps:spPr>
                        <a:xfrm rot="2193686">
                          <a:off x="0" y="0"/>
                          <a:ext cx="2167890" cy="440690"/>
                        </a:xfrm>
                        <a:prstGeom prst="rect">
                          <a:avLst/>
                        </a:prstGeom>
                        <a:solidFill>
                          <a:schemeClr val="accent1"/>
                        </a:solidFill>
                        <a:ln w="6350">
                          <a:noFill/>
                        </a:ln>
                      </wps:spPr>
                      <wps:txbx>
                        <w:txbxContent>
                          <w:p w14:paraId="781F82E1" w14:textId="77777777" w:rsidR="00B40A7C" w:rsidRPr="00517365" w:rsidRDefault="00B40A7C" w:rsidP="00B40A7C">
                            <w:pPr>
                              <w:pStyle w:val="Listeafsnit"/>
                              <w:rPr>
                                <w:b/>
                              </w:rPr>
                            </w:pPr>
                            <w:r w:rsidRPr="00517365">
                              <w:rPr>
                                <w:b/>
                              </w:rPr>
                              <w:t>Første halvår:</w:t>
                            </w:r>
                          </w:p>
                          <w:p w14:paraId="6BECDCCF" w14:textId="77777777" w:rsidR="00B40A7C" w:rsidRPr="00517365" w:rsidRDefault="00B40A7C" w:rsidP="00B40A7C">
                            <w:pPr>
                              <w:pStyle w:val="Listeafsnit"/>
                              <w:rPr>
                                <w:b/>
                              </w:rPr>
                            </w:pPr>
                            <w:r w:rsidRPr="00517365">
                              <w:rPr>
                                <w:b/>
                              </w:rPr>
                              <w:t>Prioriteret kampagne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803D4" id="_x0000_t202" coordsize="21600,21600" o:spt="202" path="m,l,21600r21600,l21600,xe">
                <v:stroke joinstyle="miter"/>
                <v:path gradientshapeok="t" o:connecttype="rect"/>
              </v:shapetype>
              <v:shape id="Tekstfelt 22" o:spid="_x0000_s1027" type="#_x0000_t202" style="position:absolute;margin-left:266.8pt;margin-top:7.25pt;width:170.7pt;height:34.7pt;rotation:2396090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" fillcolor="#5b9bd5 [3204]" stroked="f" strokeweight=".5pt">
                <v:textbox>
                  <w:txbxContent>
                    <w:p w14:paraId="781F82E1" w14:textId="77777777" w:rsidR="00B40A7C" w:rsidRPr="00517365" w:rsidRDefault="00B40A7C" w:rsidP="00B40A7C">
                      <w:pPr>
                        <w:pStyle w:val="Listeafsnit"/>
                        <w:rPr>
                          <w:b/>
                        </w:rPr>
                      </w:pPr>
                      <w:r w:rsidRPr="00517365">
                        <w:rPr>
                          <w:b/>
                        </w:rPr>
                        <w:t>Første halvår:</w:t>
                      </w:r>
                    </w:p>
                    <w:p w14:paraId="6BECDCCF" w14:textId="77777777" w:rsidR="00B40A7C" w:rsidRPr="00517365" w:rsidRDefault="00B40A7C" w:rsidP="00B40A7C">
                      <w:pPr>
                        <w:pStyle w:val="Listeafsnit"/>
                        <w:rPr>
                          <w:b/>
                        </w:rPr>
                      </w:pPr>
                      <w:r w:rsidRPr="00517365">
                        <w:rPr>
                          <w:b/>
                        </w:rPr>
                        <w:t>Prioriteret kampagne #1</w:t>
                      </w:r>
                    </w:p>
                  </w:txbxContent>
                </v:textbox>
              </v:shape>
            </w:pict>
          </mc:Fallback>
        </mc:AlternateContent>
      </w:r>
    </w:p>
    <w:p w14:paraId="74AD4EE0" w14:textId="77777777" w:rsidR="00B40A7C" w:rsidRPr="007D010A" w:rsidRDefault="00B40A7C" w:rsidP="00B40A7C">
      <w:pPr>
        <w:rPr>
          <w:rFonts w:ascii="Amnesty Trade Gothic" w:hAnsi="Amnesty Trade Gothic"/>
        </w:rPr>
      </w:pPr>
      <w:r w:rsidRPr="007D010A">
        <w:rPr>
          <w:rFonts w:ascii="Amnesty Trade Gothic" w:hAnsi="Amnesty Trade Gothic"/>
          <w:noProof/>
          <w:lang w:eastAsia="da-DK"/>
        </w:rPr>
        <mc:AlternateContent>
          <mc:Choice Requires="wps">
            <w:drawing>
              <wp:anchor distT="0" distB="0" distL="114300" distR="114300" simplePos="0" relativeHeight="251674624" behindDoc="0" locked="0" layoutInCell="1" allowOverlap="1" wp14:anchorId="20009E2C" wp14:editId="52C0B5CE">
                <wp:simplePos x="0" y="0"/>
                <wp:positionH relativeFrom="column">
                  <wp:posOffset>2461260</wp:posOffset>
                </wp:positionH>
                <wp:positionV relativeFrom="paragraph">
                  <wp:posOffset>24764</wp:posOffset>
                </wp:positionV>
                <wp:extent cx="1085850" cy="657225"/>
                <wp:effectExtent l="0" t="0" r="0" b="0"/>
                <wp:wrapNone/>
                <wp:docPr id="32" name="Tekstfelt 32"/>
                <wp:cNvGraphicFramePr/>
                <a:graphic xmlns:a="http://schemas.openxmlformats.org/drawingml/2006/main">
                  <a:graphicData uri="http://schemas.microsoft.com/office/word/2010/wordprocessingShape">
                    <wps:wsp>
                      <wps:cNvSpPr txBox="1"/>
                      <wps:spPr>
                        <a:xfrm>
                          <a:off x="0" y="0"/>
                          <a:ext cx="1085850" cy="657225"/>
                        </a:xfrm>
                        <a:prstGeom prst="rect">
                          <a:avLst/>
                        </a:prstGeom>
                        <a:solidFill>
                          <a:schemeClr val="lt1">
                            <a:alpha val="0"/>
                          </a:schemeClr>
                        </a:solidFill>
                        <a:ln w="6350">
                          <a:noFill/>
                        </a:ln>
                      </wps:spPr>
                      <wps:txbx>
                        <w:txbxContent>
                          <w:p w14:paraId="78DFE0C4" w14:textId="77777777" w:rsidR="00B40A7C" w:rsidRPr="00022EFD" w:rsidRDefault="00B40A7C" w:rsidP="00B40A7C">
                            <w:pPr>
                              <w:rPr>
                                <w:b/>
                                <w:sz w:val="20"/>
                                <w:szCs w:val="20"/>
                              </w:rPr>
                            </w:pPr>
                            <w:r>
                              <w:rPr>
                                <w:b/>
                                <w:sz w:val="20"/>
                                <w:szCs w:val="20"/>
                              </w:rPr>
                              <w:t>Året rundt Lokale kulturdage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09E2C" id="Tekstfelt 32" o:spid="_x0000_s1028" type="#_x0000_t202" style="position:absolute;margin-left:193.8pt;margin-top:1.95pt;width:85.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" fillcolor="white [3201]" stroked="f" strokeweight=".5pt">
                <v:fill opacity="0"/>
                <v:textbox>
                  <w:txbxContent>
                    <w:p w14:paraId="78DFE0C4" w14:textId="77777777" w:rsidR="00B40A7C" w:rsidRPr="00022EFD" w:rsidRDefault="00B40A7C" w:rsidP="00B40A7C">
                      <w:pPr>
                        <w:rPr>
                          <w:b/>
                          <w:sz w:val="20"/>
                          <w:szCs w:val="20"/>
                        </w:rPr>
                      </w:pPr>
                      <w:r>
                        <w:rPr>
                          <w:b/>
                          <w:sz w:val="20"/>
                          <w:szCs w:val="20"/>
                        </w:rPr>
                        <w:t>Året rundt Lokale kulturdage</w:t>
                      </w:r>
                    </w:p>
                  </w:txbxContent>
                </v:textbox>
              </v:shape>
            </w:pict>
          </mc:Fallback>
        </mc:AlternateContent>
      </w:r>
      <w:r w:rsidRPr="007D010A">
        <w:rPr>
          <w:rFonts w:ascii="Amnesty Trade Gothic" w:hAnsi="Amnesty Trade Gothic"/>
          <w:noProof/>
          <w:lang w:eastAsia="da-DK"/>
        </w:rPr>
        <mc:AlternateContent>
          <mc:Choice Requires="wps">
            <w:drawing>
              <wp:anchor distT="0" distB="0" distL="114300" distR="114300" simplePos="0" relativeHeight="251662336" behindDoc="0" locked="0" layoutInCell="1" allowOverlap="1" wp14:anchorId="460B860A" wp14:editId="4321FE2E">
                <wp:simplePos x="0" y="0"/>
                <wp:positionH relativeFrom="margin">
                  <wp:posOffset>-340528</wp:posOffset>
                </wp:positionH>
                <wp:positionV relativeFrom="paragraph">
                  <wp:posOffset>291369</wp:posOffset>
                </wp:positionV>
                <wp:extent cx="1232595" cy="698740"/>
                <wp:effectExtent l="0" t="0" r="5715" b="6350"/>
                <wp:wrapNone/>
                <wp:docPr id="4" name="Tekstfelt 4"/>
                <wp:cNvGraphicFramePr/>
                <a:graphic xmlns:a="http://schemas.openxmlformats.org/drawingml/2006/main">
                  <a:graphicData uri="http://schemas.microsoft.com/office/word/2010/wordprocessingShape">
                    <wps:wsp>
                      <wps:cNvSpPr txBox="1"/>
                      <wps:spPr>
                        <a:xfrm>
                          <a:off x="0" y="0"/>
                          <a:ext cx="1232595" cy="698740"/>
                        </a:xfrm>
                        <a:prstGeom prst="rect">
                          <a:avLst/>
                        </a:prstGeom>
                        <a:solidFill>
                          <a:schemeClr val="lt1"/>
                        </a:solidFill>
                        <a:ln w="6350">
                          <a:noFill/>
                        </a:ln>
                      </wps:spPr>
                      <wps:txbx>
                        <w:txbxContent>
                          <w:p w14:paraId="3FBEAAE0" w14:textId="77777777" w:rsidR="00B40A7C" w:rsidRPr="00C340E2" w:rsidRDefault="00B40A7C" w:rsidP="00B40A7C">
                            <w:pPr>
                              <w:rPr>
                                <w:b/>
                                <w:sz w:val="20"/>
                                <w:szCs w:val="20"/>
                              </w:rPr>
                            </w:pPr>
                            <w:r>
                              <w:rPr>
                                <w:b/>
                                <w:sz w:val="20"/>
                                <w:szCs w:val="20"/>
                              </w:rPr>
                              <w:t>Den 1. lørdag i november: Kampagneseminar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B860A" id="Tekstfelt 4" o:spid="_x0000_s1029" type="#_x0000_t202" style="position:absolute;margin-left:-26.8pt;margin-top:22.95pt;width:97.05pt;height: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" fillcolor="white [3201]" stroked="f" strokeweight=".5pt">
                <v:textbox>
                  <w:txbxContent>
                    <w:p w14:paraId="3FBEAAE0" w14:textId="77777777" w:rsidR="00B40A7C" w:rsidRPr="00C340E2" w:rsidRDefault="00B40A7C" w:rsidP="00B40A7C">
                      <w:pPr>
                        <w:rPr>
                          <w:b/>
                          <w:sz w:val="20"/>
                          <w:szCs w:val="20"/>
                        </w:rPr>
                      </w:pPr>
                      <w:r>
                        <w:rPr>
                          <w:b/>
                          <w:sz w:val="20"/>
                          <w:szCs w:val="20"/>
                        </w:rPr>
                        <w:t>Den 1. lørdag i november: Kampagneseminar</w:t>
                      </w:r>
                    </w:p>
                  </w:txbxContent>
                </v:textbox>
                <w10:wrap anchorx="margin"/>
              </v:shape>
            </w:pict>
          </mc:Fallback>
        </mc:AlternateContent>
      </w:r>
    </w:p>
    <w:p w14:paraId="37B7DFC9" w14:textId="77777777" w:rsidR="00B40A7C" w:rsidRPr="007D010A" w:rsidRDefault="00B40A7C" w:rsidP="00B40A7C">
      <w:pPr>
        <w:rPr>
          <w:rFonts w:ascii="Amnesty Trade Gothic" w:hAnsi="Amnesty Trade Gothic"/>
          <w:b/>
          <w:u w:val="single"/>
        </w:rPr>
      </w:pPr>
      <w:r w:rsidRPr="007D010A">
        <w:rPr>
          <w:rFonts w:ascii="Amnesty Trade Gothic" w:hAnsi="Amnesty Trade Gothic"/>
          <w:noProof/>
          <w:lang w:eastAsia="da-DK"/>
        </w:rPr>
        <mc:AlternateContent>
          <mc:Choice Requires="wps">
            <w:drawing>
              <wp:anchor distT="0" distB="0" distL="114300" distR="114300" simplePos="0" relativeHeight="251661312" behindDoc="0" locked="0" layoutInCell="1" allowOverlap="1" wp14:anchorId="0A210EAB" wp14:editId="313C7570">
                <wp:simplePos x="0" y="0"/>
                <wp:positionH relativeFrom="column">
                  <wp:posOffset>3998559</wp:posOffset>
                </wp:positionH>
                <wp:positionV relativeFrom="paragraph">
                  <wp:posOffset>827764</wp:posOffset>
                </wp:positionV>
                <wp:extent cx="922619" cy="758825"/>
                <wp:effectExtent l="0" t="0" r="0" b="3175"/>
                <wp:wrapNone/>
                <wp:docPr id="5" name="Tekstfelt 5"/>
                <wp:cNvGraphicFramePr/>
                <a:graphic xmlns:a="http://schemas.openxmlformats.org/drawingml/2006/main">
                  <a:graphicData uri="http://schemas.microsoft.com/office/word/2010/wordprocessingShape">
                    <wps:wsp>
                      <wps:cNvSpPr txBox="1"/>
                      <wps:spPr>
                        <a:xfrm>
                          <a:off x="0" y="0"/>
                          <a:ext cx="922619" cy="758825"/>
                        </a:xfrm>
                        <a:prstGeom prst="rect">
                          <a:avLst/>
                        </a:prstGeom>
                        <a:noFill/>
                        <a:ln w="6350">
                          <a:noFill/>
                        </a:ln>
                      </wps:spPr>
                      <wps:txbx>
                        <w:txbxContent>
                          <w:p w14:paraId="10AE2DF7" w14:textId="77777777" w:rsidR="00B40A7C" w:rsidRPr="00022EFD" w:rsidRDefault="00B40A7C" w:rsidP="00B40A7C">
                            <w:pPr>
                              <w:rPr>
                                <w:b/>
                                <w:sz w:val="20"/>
                                <w:szCs w:val="20"/>
                              </w:rPr>
                            </w:pPr>
                            <w:r w:rsidRPr="00022EFD">
                              <w:rPr>
                                <w:b/>
                                <w:sz w:val="20"/>
                                <w:szCs w:val="20"/>
                              </w:rPr>
                              <w:t xml:space="preserve">8. marts </w:t>
                            </w:r>
                            <w:r>
                              <w:rPr>
                                <w:b/>
                                <w:sz w:val="20"/>
                                <w:szCs w:val="20"/>
                              </w:rPr>
                              <w:t>K</w:t>
                            </w:r>
                            <w:r w:rsidRPr="00022EFD">
                              <w:rPr>
                                <w:b/>
                                <w:sz w:val="20"/>
                                <w:szCs w:val="20"/>
                              </w:rPr>
                              <w:t>vindernes kampdag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10EAB" id="Tekstfelt 5" o:spid="_x0000_s1030" type="#_x0000_t202" style="position:absolute;margin-left:314.85pt;margin-top:65.2pt;width:72.65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" filled="f" stroked="f" strokeweight=".5pt">
                <v:textbox>
                  <w:txbxContent>
                    <w:p w14:paraId="10AE2DF7" w14:textId="77777777" w:rsidR="00B40A7C" w:rsidRPr="00022EFD" w:rsidRDefault="00B40A7C" w:rsidP="00B40A7C">
                      <w:pPr>
                        <w:rPr>
                          <w:b/>
                          <w:sz w:val="20"/>
                          <w:szCs w:val="20"/>
                        </w:rPr>
                      </w:pPr>
                      <w:r w:rsidRPr="00022EFD">
                        <w:rPr>
                          <w:b/>
                          <w:sz w:val="20"/>
                          <w:szCs w:val="20"/>
                        </w:rPr>
                        <w:t xml:space="preserve">8. marts </w:t>
                      </w:r>
                      <w:r>
                        <w:rPr>
                          <w:b/>
                          <w:sz w:val="20"/>
                          <w:szCs w:val="20"/>
                        </w:rPr>
                        <w:t>K</w:t>
                      </w:r>
                      <w:r w:rsidRPr="00022EFD">
                        <w:rPr>
                          <w:b/>
                          <w:sz w:val="20"/>
                          <w:szCs w:val="20"/>
                        </w:rPr>
                        <w:t>vindernes kampdag</w:t>
                      </w:r>
                    </w:p>
                  </w:txbxContent>
                </v:textbox>
              </v:shape>
            </w:pict>
          </mc:Fallback>
        </mc:AlternateContent>
      </w:r>
      <w:r w:rsidRPr="007D010A">
        <w:rPr>
          <w:rFonts w:ascii="Amnesty Trade Gothic" w:hAnsi="Amnesty Trade Gothic"/>
          <w:noProof/>
          <w:lang w:eastAsia="da-DK"/>
        </w:rPr>
        <mc:AlternateContent>
          <mc:Choice Requires="wps">
            <w:drawing>
              <wp:anchor distT="0" distB="0" distL="114300" distR="114300" simplePos="0" relativeHeight="251671552" behindDoc="0" locked="0" layoutInCell="1" allowOverlap="1" wp14:anchorId="77720FD1" wp14:editId="6DD5C5BA">
                <wp:simplePos x="0" y="0"/>
                <wp:positionH relativeFrom="column">
                  <wp:posOffset>3877466</wp:posOffset>
                </wp:positionH>
                <wp:positionV relativeFrom="paragraph">
                  <wp:posOffset>2419321</wp:posOffset>
                </wp:positionV>
                <wp:extent cx="775970" cy="603849"/>
                <wp:effectExtent l="0" t="0" r="0" b="0"/>
                <wp:wrapNone/>
                <wp:docPr id="26" name="Tekstfelt 26"/>
                <wp:cNvGraphicFramePr/>
                <a:graphic xmlns:a="http://schemas.openxmlformats.org/drawingml/2006/main">
                  <a:graphicData uri="http://schemas.microsoft.com/office/word/2010/wordprocessingShape">
                    <wps:wsp>
                      <wps:cNvSpPr txBox="1"/>
                      <wps:spPr>
                        <a:xfrm>
                          <a:off x="0" y="0"/>
                          <a:ext cx="775970" cy="603849"/>
                        </a:xfrm>
                        <a:prstGeom prst="rect">
                          <a:avLst/>
                        </a:prstGeom>
                        <a:solidFill>
                          <a:schemeClr val="lt1">
                            <a:alpha val="0"/>
                          </a:schemeClr>
                        </a:solidFill>
                        <a:ln w="6350">
                          <a:noFill/>
                        </a:ln>
                      </wps:spPr>
                      <wps:txbx>
                        <w:txbxContent>
                          <w:p w14:paraId="0526275D" w14:textId="77777777" w:rsidR="00B40A7C" w:rsidRPr="00022EFD" w:rsidRDefault="00B40A7C" w:rsidP="00B40A7C">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20FD1" id="Tekstfelt 26" o:spid="_x0000_s1031" type="#_x0000_t202" style="position:absolute;margin-left:305.3pt;margin-top:190.5pt;width:61.1pt;height:4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" fillcolor="white [3201]" stroked="f" strokeweight=".5pt">
                <v:fill opacity="0"/>
                <v:textbox>
                  <w:txbxContent>
                    <w:p w14:paraId="0526275D" w14:textId="77777777" w:rsidR="00B40A7C" w:rsidRPr="00022EFD" w:rsidRDefault="00B40A7C" w:rsidP="00B40A7C">
                      <w:pPr>
                        <w:rPr>
                          <w:b/>
                          <w:sz w:val="20"/>
                          <w:szCs w:val="20"/>
                        </w:rPr>
                      </w:pPr>
                    </w:p>
                  </w:txbxContent>
                </v:textbox>
              </v:shape>
            </w:pict>
          </mc:Fallback>
        </mc:AlternateContent>
      </w:r>
      <w:r w:rsidRPr="007D010A">
        <w:rPr>
          <w:rFonts w:ascii="Amnesty Trade Gothic" w:hAnsi="Amnesty Trade Gothic"/>
          <w:noProof/>
          <w:lang w:eastAsia="da-DK"/>
        </w:rPr>
        <mc:AlternateContent>
          <mc:Choice Requires="wps">
            <w:drawing>
              <wp:anchor distT="0" distB="0" distL="114300" distR="114300" simplePos="0" relativeHeight="251673600" behindDoc="0" locked="0" layoutInCell="1" allowOverlap="1" wp14:anchorId="3D0F53B3" wp14:editId="100ADFDC">
                <wp:simplePos x="0" y="0"/>
                <wp:positionH relativeFrom="column">
                  <wp:posOffset>1720945</wp:posOffset>
                </wp:positionH>
                <wp:positionV relativeFrom="paragraph">
                  <wp:posOffset>83125</wp:posOffset>
                </wp:positionV>
                <wp:extent cx="1276709" cy="612476"/>
                <wp:effectExtent l="0" t="0" r="0" b="0"/>
                <wp:wrapNone/>
                <wp:docPr id="30" name="Tekstfelt 30"/>
                <wp:cNvGraphicFramePr/>
                <a:graphic xmlns:a="http://schemas.openxmlformats.org/drawingml/2006/main">
                  <a:graphicData uri="http://schemas.microsoft.com/office/word/2010/wordprocessingShape">
                    <wps:wsp>
                      <wps:cNvSpPr txBox="1"/>
                      <wps:spPr>
                        <a:xfrm>
                          <a:off x="0" y="0"/>
                          <a:ext cx="1276709" cy="612476"/>
                        </a:xfrm>
                        <a:prstGeom prst="rect">
                          <a:avLst/>
                        </a:prstGeom>
                        <a:solidFill>
                          <a:schemeClr val="lt1">
                            <a:alpha val="0"/>
                          </a:schemeClr>
                        </a:solidFill>
                        <a:ln w="6350">
                          <a:noFill/>
                        </a:ln>
                      </wps:spPr>
                      <wps:txbx>
                        <w:txbxContent>
                          <w:p w14:paraId="23C0CAF7" w14:textId="77777777" w:rsidR="00B40A7C" w:rsidRPr="00022EFD" w:rsidRDefault="00B40A7C" w:rsidP="00B40A7C">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53B3" id="Tekstfelt 30" o:spid="_x0000_s1032" type="#_x0000_t202" style="position:absolute;margin-left:135.5pt;margin-top:6.55pt;width:100.55pt;height: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" fillcolor="white [3201]" stroked="f" strokeweight=".5pt">
                <v:fill opacity="0"/>
                <v:textbox>
                  <w:txbxContent>
                    <w:p w14:paraId="23C0CAF7" w14:textId="77777777" w:rsidR="00B40A7C" w:rsidRPr="00022EFD" w:rsidRDefault="00B40A7C" w:rsidP="00B40A7C">
                      <w:pPr>
                        <w:rPr>
                          <w:b/>
                          <w:sz w:val="20"/>
                          <w:szCs w:val="20"/>
                        </w:rPr>
                      </w:pPr>
                    </w:p>
                  </w:txbxContent>
                </v:textbox>
              </v:shape>
            </w:pict>
          </mc:Fallback>
        </mc:AlternateContent>
      </w:r>
      <w:r w:rsidRPr="007D010A">
        <w:rPr>
          <w:rFonts w:ascii="Amnesty Trade Gothic" w:hAnsi="Amnesty Trade Gothic"/>
          <w:noProof/>
          <w:lang w:eastAsia="da-DK"/>
        </w:rPr>
        <mc:AlternateContent>
          <mc:Choice Requires="wps">
            <w:drawing>
              <wp:anchor distT="0" distB="0" distL="114300" distR="114300" simplePos="0" relativeHeight="251670528" behindDoc="0" locked="0" layoutInCell="1" allowOverlap="1" wp14:anchorId="0C3AA8A2" wp14:editId="4163FAAF">
                <wp:simplePos x="0" y="0"/>
                <wp:positionH relativeFrom="column">
                  <wp:posOffset>978115</wp:posOffset>
                </wp:positionH>
                <wp:positionV relativeFrom="paragraph">
                  <wp:posOffset>1048601</wp:posOffset>
                </wp:positionV>
                <wp:extent cx="1009291" cy="612476"/>
                <wp:effectExtent l="0" t="0" r="0" b="0"/>
                <wp:wrapNone/>
                <wp:docPr id="25" name="Tekstfelt 25"/>
                <wp:cNvGraphicFramePr/>
                <a:graphic xmlns:a="http://schemas.openxmlformats.org/drawingml/2006/main">
                  <a:graphicData uri="http://schemas.microsoft.com/office/word/2010/wordprocessingShape">
                    <wps:wsp>
                      <wps:cNvSpPr txBox="1"/>
                      <wps:spPr>
                        <a:xfrm>
                          <a:off x="0" y="0"/>
                          <a:ext cx="1009291" cy="612476"/>
                        </a:xfrm>
                        <a:prstGeom prst="rect">
                          <a:avLst/>
                        </a:prstGeom>
                        <a:solidFill>
                          <a:schemeClr val="lt1">
                            <a:alpha val="0"/>
                          </a:schemeClr>
                        </a:solidFill>
                        <a:ln w="6350">
                          <a:noFill/>
                        </a:ln>
                      </wps:spPr>
                      <wps:txbx>
                        <w:txbxContent>
                          <w:p w14:paraId="363737B4" w14:textId="77777777" w:rsidR="00B40A7C" w:rsidRPr="00022EFD" w:rsidRDefault="00B40A7C" w:rsidP="00B40A7C">
                            <w:pP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AA8A2" id="Tekstfelt 25" o:spid="_x0000_s1033" type="#_x0000_t202" style="position:absolute;margin-left:77pt;margin-top:82.55pt;width:79.45pt;height: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" fillcolor="white [3201]" stroked="f" strokeweight=".5pt">
                <v:fill opacity="0"/>
                <v:textbox>
                  <w:txbxContent>
                    <w:p w14:paraId="363737B4" w14:textId="77777777" w:rsidR="00B40A7C" w:rsidRPr="00022EFD" w:rsidRDefault="00B40A7C" w:rsidP="00B40A7C">
                      <w:pPr>
                        <w:rPr>
                          <w:b/>
                          <w:sz w:val="20"/>
                          <w:szCs w:val="20"/>
                        </w:rPr>
                      </w:pPr>
                    </w:p>
                  </w:txbxContent>
                </v:textbox>
              </v:shape>
            </w:pict>
          </mc:Fallback>
        </mc:AlternateContent>
      </w:r>
      <w:r w:rsidRPr="007D010A">
        <w:rPr>
          <w:rFonts w:ascii="Amnesty Trade Gothic" w:hAnsi="Amnesty Trade Gothic"/>
          <w:b/>
          <w:noProof/>
          <w:u w:val="single"/>
          <w:lang w:eastAsia="da-DK"/>
        </w:rPr>
        <mc:AlternateContent>
          <mc:Choice Requires="wps">
            <w:drawing>
              <wp:anchor distT="0" distB="0" distL="114300" distR="114300" simplePos="0" relativeHeight="251659264" behindDoc="0" locked="0" layoutInCell="1" allowOverlap="1" wp14:anchorId="3394EF61" wp14:editId="73B033FA">
                <wp:simplePos x="0" y="0"/>
                <wp:positionH relativeFrom="column">
                  <wp:posOffset>4792188</wp:posOffset>
                </wp:positionH>
                <wp:positionV relativeFrom="paragraph">
                  <wp:posOffset>902766</wp:posOffset>
                </wp:positionV>
                <wp:extent cx="179968" cy="94891"/>
                <wp:effectExtent l="0" t="0" r="29845" b="19685"/>
                <wp:wrapNone/>
                <wp:docPr id="33" name="Lige forbindelse 33"/>
                <wp:cNvGraphicFramePr/>
                <a:graphic xmlns:a="http://schemas.openxmlformats.org/drawingml/2006/main">
                  <a:graphicData uri="http://schemas.microsoft.com/office/word/2010/wordprocessingShape">
                    <wps:wsp>
                      <wps:cNvCnPr/>
                      <wps:spPr>
                        <a:xfrm flipH="1">
                          <a:off x="0" y="0"/>
                          <a:ext cx="179968" cy="94891"/>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89DED" id="Lige forbindelse 3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35pt,71.1pt" to="391.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" strokecolor="black [3213]" strokeweight="1.25pt">
                <v:stroke joinstyle="miter"/>
              </v:line>
            </w:pict>
          </mc:Fallback>
        </mc:AlternateContent>
      </w:r>
    </w:p>
    <w:p w14:paraId="2410F7F7" w14:textId="77777777" w:rsidR="00B40A7C" w:rsidRPr="007D010A" w:rsidRDefault="00B40A7C" w:rsidP="00B40A7C">
      <w:pPr>
        <w:rPr>
          <w:rFonts w:ascii="Amnesty Trade Gothic" w:hAnsi="Amnesty Trade Gothic"/>
          <w:b/>
          <w:u w:val="single"/>
        </w:rPr>
      </w:pPr>
      <w:r w:rsidRPr="007D010A">
        <w:rPr>
          <w:rFonts w:ascii="Amnesty Trade Gothic" w:hAnsi="Amnesty Trade Gothic"/>
          <w:b/>
          <w:noProof/>
          <w:u w:val="single"/>
          <w:lang w:eastAsia="da-DK"/>
        </w:rPr>
        <mc:AlternateContent>
          <mc:Choice Requires="wps">
            <w:drawing>
              <wp:anchor distT="0" distB="0" distL="114300" distR="114300" simplePos="0" relativeHeight="251663360" behindDoc="0" locked="0" layoutInCell="1" allowOverlap="1" wp14:anchorId="49C6F28F" wp14:editId="705431C9">
                <wp:simplePos x="0" y="0"/>
                <wp:positionH relativeFrom="column">
                  <wp:posOffset>872490</wp:posOffset>
                </wp:positionH>
                <wp:positionV relativeFrom="paragraph">
                  <wp:posOffset>184785</wp:posOffset>
                </wp:positionV>
                <wp:extent cx="207034" cy="85929"/>
                <wp:effectExtent l="0" t="0" r="21590" b="28575"/>
                <wp:wrapNone/>
                <wp:docPr id="29" name="Lige forbindelse 29"/>
                <wp:cNvGraphicFramePr/>
                <a:graphic xmlns:a="http://schemas.openxmlformats.org/drawingml/2006/main">
                  <a:graphicData uri="http://schemas.microsoft.com/office/word/2010/wordprocessingShape">
                    <wps:wsp>
                      <wps:cNvCnPr/>
                      <wps:spPr>
                        <a:xfrm>
                          <a:off x="0" y="0"/>
                          <a:ext cx="207034" cy="85929"/>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CEBF1" id="Lige forbindelse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14.55pt" to="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" strokecolor="black [3213]" strokeweight="1.25pt">
                <v:stroke joinstyle="miter"/>
              </v:line>
            </w:pict>
          </mc:Fallback>
        </mc:AlternateContent>
      </w:r>
    </w:p>
    <w:p w14:paraId="3A057F52" w14:textId="77777777" w:rsidR="00B40A7C" w:rsidRPr="007D010A" w:rsidRDefault="00B40A7C" w:rsidP="00B40A7C">
      <w:pPr>
        <w:rPr>
          <w:rFonts w:ascii="Amnesty Trade Gothic" w:hAnsi="Amnesty Trade Gothic"/>
          <w:b/>
          <w:u w:val="single"/>
        </w:rPr>
      </w:pPr>
    </w:p>
    <w:p w14:paraId="7FF2364A" w14:textId="77777777" w:rsidR="00B40A7C" w:rsidRPr="007D010A" w:rsidRDefault="00B40A7C" w:rsidP="00B40A7C">
      <w:pPr>
        <w:rPr>
          <w:rFonts w:ascii="Amnesty Trade Gothic" w:hAnsi="Amnesty Trade Gothic"/>
          <w:b/>
          <w:u w:val="single"/>
        </w:rPr>
      </w:pPr>
    </w:p>
    <w:p w14:paraId="0A19BC5B" w14:textId="77777777" w:rsidR="00B40A7C" w:rsidRPr="007D010A" w:rsidRDefault="00B40A7C" w:rsidP="00B40A7C">
      <w:pPr>
        <w:rPr>
          <w:rFonts w:ascii="Amnesty Trade Gothic" w:hAnsi="Amnesty Trade Gothic"/>
          <w:b/>
          <w:u w:val="single"/>
        </w:rPr>
      </w:pPr>
      <w:r w:rsidRPr="007D010A">
        <w:rPr>
          <w:rFonts w:ascii="Amnesty Trade Gothic" w:hAnsi="Amnesty Trade Gothic"/>
          <w:b/>
          <w:noProof/>
          <w:u w:val="single"/>
          <w:lang w:eastAsia="da-DK"/>
        </w:rPr>
        <mc:AlternateContent>
          <mc:Choice Requires="wps">
            <w:drawing>
              <wp:anchor distT="0" distB="0" distL="114300" distR="114300" simplePos="0" relativeHeight="251664384" behindDoc="0" locked="0" layoutInCell="1" allowOverlap="1" wp14:anchorId="6906E40D" wp14:editId="4867C6A0">
                <wp:simplePos x="0" y="0"/>
                <wp:positionH relativeFrom="column">
                  <wp:posOffset>2289810</wp:posOffset>
                </wp:positionH>
                <wp:positionV relativeFrom="paragraph">
                  <wp:posOffset>135255</wp:posOffset>
                </wp:positionV>
                <wp:extent cx="1371600" cy="809625"/>
                <wp:effectExtent l="0" t="0" r="0" b="0"/>
                <wp:wrapNone/>
                <wp:docPr id="21" name="Tekstfelt 21"/>
                <wp:cNvGraphicFramePr/>
                <a:graphic xmlns:a="http://schemas.openxmlformats.org/drawingml/2006/main">
                  <a:graphicData uri="http://schemas.microsoft.com/office/word/2010/wordprocessingShape">
                    <wps:wsp>
                      <wps:cNvSpPr txBox="1"/>
                      <wps:spPr>
                        <a:xfrm>
                          <a:off x="0" y="0"/>
                          <a:ext cx="1371600" cy="809625"/>
                        </a:xfrm>
                        <a:prstGeom prst="rect">
                          <a:avLst/>
                        </a:prstGeom>
                        <a:solidFill>
                          <a:schemeClr val="accent1">
                            <a:alpha val="0"/>
                          </a:schemeClr>
                        </a:solidFill>
                        <a:ln w="6350">
                          <a:noFill/>
                        </a:ln>
                      </wps:spPr>
                      <wps:txbx>
                        <w:txbxContent>
                          <w:p w14:paraId="7F60C349" w14:textId="77777777" w:rsidR="00B40A7C" w:rsidRPr="00517365" w:rsidRDefault="00B40A7C" w:rsidP="00B40A7C">
                            <w:pPr>
                              <w:rPr>
                                <w:b/>
                                <w:sz w:val="40"/>
                                <w:szCs w:val="40"/>
                              </w:rPr>
                            </w:pPr>
                            <w:r w:rsidRPr="00517365">
                              <w:rPr>
                                <w:b/>
                                <w:sz w:val="40"/>
                                <w:szCs w:val="40"/>
                              </w:rPr>
                              <w:t xml:space="preserve">År 2019 - </w:t>
                            </w:r>
                            <w:r>
                              <w:rPr>
                                <w:b/>
                                <w:sz w:val="40"/>
                                <w:szCs w:val="40"/>
                              </w:rPr>
                              <w:t>E</w:t>
                            </w:r>
                            <w:r w:rsidRPr="00517365">
                              <w:rPr>
                                <w:b/>
                                <w:sz w:val="40"/>
                                <w:szCs w:val="40"/>
                              </w:rPr>
                              <w:t>ks</w:t>
                            </w:r>
                            <w:r>
                              <w:rPr>
                                <w:b/>
                                <w:sz w:val="40"/>
                                <w:szCs w:val="40"/>
                              </w:rPr>
                              <w:t>em</w:t>
                            </w:r>
                            <w:r w:rsidRPr="00517365">
                              <w:rPr>
                                <w:b/>
                                <w:sz w:val="40"/>
                                <w:szCs w:val="40"/>
                              </w:rPr>
                              <w:t>pe</w:t>
                            </w:r>
                            <w:r>
                              <w:rPr>
                                <w:b/>
                                <w:sz w:val="40"/>
                                <w:szCs w:val="4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6E40D" id="Tekstfelt 21" o:spid="_x0000_s1034" type="#_x0000_t202" style="position:absolute;margin-left:180.3pt;margin-top:10.65pt;width:108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" fillcolor="#5b9bd5 [3204]" stroked="f" strokeweight=".5pt">
                <v:fill opacity="0"/>
                <v:textbox>
                  <w:txbxContent>
                    <w:p w14:paraId="7F60C349" w14:textId="77777777" w:rsidR="00B40A7C" w:rsidRPr="00517365" w:rsidRDefault="00B40A7C" w:rsidP="00B40A7C">
                      <w:pPr>
                        <w:rPr>
                          <w:b/>
                          <w:sz w:val="40"/>
                          <w:szCs w:val="40"/>
                        </w:rPr>
                      </w:pPr>
                      <w:r w:rsidRPr="00517365">
                        <w:rPr>
                          <w:b/>
                          <w:sz w:val="40"/>
                          <w:szCs w:val="40"/>
                        </w:rPr>
                        <w:t xml:space="preserve">År 2019 - </w:t>
                      </w:r>
                      <w:r>
                        <w:rPr>
                          <w:b/>
                          <w:sz w:val="40"/>
                          <w:szCs w:val="40"/>
                        </w:rPr>
                        <w:t>E</w:t>
                      </w:r>
                      <w:r w:rsidRPr="00517365">
                        <w:rPr>
                          <w:b/>
                          <w:sz w:val="40"/>
                          <w:szCs w:val="40"/>
                        </w:rPr>
                        <w:t>ks</w:t>
                      </w:r>
                      <w:r>
                        <w:rPr>
                          <w:b/>
                          <w:sz w:val="40"/>
                          <w:szCs w:val="40"/>
                        </w:rPr>
                        <w:t>em</w:t>
                      </w:r>
                      <w:r w:rsidRPr="00517365">
                        <w:rPr>
                          <w:b/>
                          <w:sz w:val="40"/>
                          <w:szCs w:val="40"/>
                        </w:rPr>
                        <w:t>pe</w:t>
                      </w:r>
                      <w:r>
                        <w:rPr>
                          <w:b/>
                          <w:sz w:val="40"/>
                          <w:szCs w:val="40"/>
                        </w:rPr>
                        <w:t>l</w:t>
                      </w:r>
                    </w:p>
                  </w:txbxContent>
                </v:textbox>
              </v:shape>
            </w:pict>
          </mc:Fallback>
        </mc:AlternateContent>
      </w:r>
    </w:p>
    <w:p w14:paraId="185BB21F" w14:textId="77777777" w:rsidR="00B40A7C" w:rsidRPr="007D010A" w:rsidRDefault="00B40A7C" w:rsidP="00B40A7C">
      <w:pPr>
        <w:rPr>
          <w:rFonts w:ascii="Amnesty Trade Gothic" w:hAnsi="Amnesty Trade Gothic"/>
          <w:b/>
          <w:u w:val="single"/>
        </w:rPr>
      </w:pPr>
    </w:p>
    <w:p w14:paraId="10CD188B" w14:textId="77777777" w:rsidR="00B40A7C" w:rsidRPr="007D010A" w:rsidRDefault="00B40A7C" w:rsidP="00B40A7C">
      <w:pPr>
        <w:rPr>
          <w:rFonts w:ascii="Amnesty Trade Gothic" w:hAnsi="Amnesty Trade Gothic"/>
          <w:b/>
          <w:u w:val="single"/>
        </w:rPr>
      </w:pPr>
      <w:r w:rsidRPr="007D010A">
        <w:rPr>
          <w:rFonts w:ascii="Amnesty Trade Gothic" w:hAnsi="Amnesty Trade Gothic"/>
          <w:b/>
          <w:noProof/>
          <w:u w:val="single"/>
          <w:lang w:eastAsia="da-DK"/>
        </w:rPr>
        <mc:AlternateContent>
          <mc:Choice Requires="wps">
            <w:drawing>
              <wp:anchor distT="0" distB="0" distL="114300" distR="114300" simplePos="0" relativeHeight="251669504" behindDoc="0" locked="0" layoutInCell="1" allowOverlap="1" wp14:anchorId="503BC449" wp14:editId="1FE60E65">
                <wp:simplePos x="0" y="0"/>
                <wp:positionH relativeFrom="column">
                  <wp:posOffset>-833869</wp:posOffset>
                </wp:positionH>
                <wp:positionV relativeFrom="paragraph">
                  <wp:posOffset>416199</wp:posOffset>
                </wp:positionV>
                <wp:extent cx="2531745" cy="365917"/>
                <wp:effectExtent l="340043" t="2857" r="360997" b="0"/>
                <wp:wrapNone/>
                <wp:docPr id="24" name="Tekstfelt 24"/>
                <wp:cNvGraphicFramePr/>
                <a:graphic xmlns:a="http://schemas.openxmlformats.org/drawingml/2006/main">
                  <a:graphicData uri="http://schemas.microsoft.com/office/word/2010/wordprocessingShape">
                    <wps:wsp>
                      <wps:cNvSpPr txBox="1"/>
                      <wps:spPr>
                        <a:xfrm rot="4391171">
                          <a:off x="0" y="0"/>
                          <a:ext cx="2531745" cy="365917"/>
                        </a:xfrm>
                        <a:prstGeom prst="rect">
                          <a:avLst/>
                        </a:prstGeom>
                        <a:solidFill>
                          <a:schemeClr val="accent1"/>
                        </a:solidFill>
                        <a:ln w="6350">
                          <a:noFill/>
                        </a:ln>
                      </wps:spPr>
                      <wps:txbx>
                        <w:txbxContent>
                          <w:p w14:paraId="3E30D1FD" w14:textId="77777777" w:rsidR="00B40A7C" w:rsidRPr="00517365" w:rsidRDefault="00B40A7C" w:rsidP="00B40A7C">
                            <w:pPr>
                              <w:rPr>
                                <w:b/>
                              </w:rPr>
                            </w:pPr>
                            <w:r w:rsidRPr="00517365">
                              <w:rPr>
                                <w:b/>
                              </w:rPr>
                              <w:t>Andet halvår: Prioriteret kampagne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BC449" id="Tekstfelt 24" o:spid="_x0000_s1035" type="#_x0000_t202" style="position:absolute;margin-left:-65.65pt;margin-top:32.75pt;width:199.35pt;height:28.8pt;rotation:479633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" fillcolor="#5b9bd5 [3204]" stroked="f" strokeweight=".5pt">
                <v:textbox>
                  <w:txbxContent>
                    <w:p w14:paraId="3E30D1FD" w14:textId="77777777" w:rsidR="00B40A7C" w:rsidRPr="00517365" w:rsidRDefault="00B40A7C" w:rsidP="00B40A7C">
                      <w:pPr>
                        <w:rPr>
                          <w:b/>
                        </w:rPr>
                      </w:pPr>
                      <w:r w:rsidRPr="00517365">
                        <w:rPr>
                          <w:b/>
                        </w:rPr>
                        <w:t>Andet halvår: Prioriteret kampagne #2</w:t>
                      </w:r>
                    </w:p>
                  </w:txbxContent>
                </v:textbox>
              </v:shape>
            </w:pict>
          </mc:Fallback>
        </mc:AlternateContent>
      </w:r>
    </w:p>
    <w:p w14:paraId="273358B3" w14:textId="77777777" w:rsidR="00B40A7C" w:rsidRPr="007D010A" w:rsidRDefault="00B40A7C" w:rsidP="00B40A7C">
      <w:pPr>
        <w:rPr>
          <w:rFonts w:ascii="Amnesty Trade Gothic" w:hAnsi="Amnesty Trade Gothic"/>
          <w:b/>
          <w:u w:val="single"/>
        </w:rPr>
      </w:pPr>
      <w:r w:rsidRPr="007D010A">
        <w:rPr>
          <w:rFonts w:ascii="Amnesty Trade Gothic" w:hAnsi="Amnesty Trade Gothic"/>
          <w:b/>
          <w:noProof/>
          <w:u w:val="single"/>
          <w:lang w:eastAsia="da-DK"/>
        </w:rPr>
        <mc:AlternateContent>
          <mc:Choice Requires="wps">
            <w:drawing>
              <wp:anchor distT="0" distB="0" distL="114300" distR="114300" simplePos="0" relativeHeight="251666432" behindDoc="0" locked="0" layoutInCell="1" allowOverlap="1" wp14:anchorId="57C3056B" wp14:editId="6FB3B3B5">
                <wp:simplePos x="0" y="0"/>
                <wp:positionH relativeFrom="column">
                  <wp:posOffset>5020310</wp:posOffset>
                </wp:positionH>
                <wp:positionV relativeFrom="paragraph">
                  <wp:posOffset>181610</wp:posOffset>
                </wp:positionV>
                <wp:extent cx="224286" cy="8626"/>
                <wp:effectExtent l="0" t="0" r="23495" b="29845"/>
                <wp:wrapNone/>
                <wp:docPr id="19" name="Lige forbindelse 19"/>
                <wp:cNvGraphicFramePr/>
                <a:graphic xmlns:a="http://schemas.openxmlformats.org/drawingml/2006/main">
                  <a:graphicData uri="http://schemas.microsoft.com/office/word/2010/wordprocessingShape">
                    <wps:wsp>
                      <wps:cNvCnPr/>
                      <wps:spPr>
                        <a:xfrm flipH="1" flipV="1">
                          <a:off x="0" y="0"/>
                          <a:ext cx="224286" cy="862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0EC4A" id="Lige forbindelse 1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3pt,14.3pt" to="41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" strokecolor="black [3213]" strokeweight="1.25pt">
                <v:stroke joinstyle="miter"/>
              </v:line>
            </w:pict>
          </mc:Fallback>
        </mc:AlternateContent>
      </w:r>
      <w:r w:rsidRPr="007D010A">
        <w:rPr>
          <w:rFonts w:ascii="Amnesty Trade Gothic" w:hAnsi="Amnesty Trade Gothic"/>
          <w:noProof/>
          <w:lang w:eastAsia="da-DK"/>
        </w:rPr>
        <mc:AlternateContent>
          <mc:Choice Requires="wps">
            <w:drawing>
              <wp:anchor distT="0" distB="0" distL="114300" distR="114300" simplePos="0" relativeHeight="251665408" behindDoc="0" locked="0" layoutInCell="1" allowOverlap="1" wp14:anchorId="5C021ECA" wp14:editId="586404EC">
                <wp:simplePos x="0" y="0"/>
                <wp:positionH relativeFrom="margin">
                  <wp:posOffset>5261610</wp:posOffset>
                </wp:positionH>
                <wp:positionV relativeFrom="paragraph">
                  <wp:posOffset>15875</wp:posOffset>
                </wp:positionV>
                <wp:extent cx="956945" cy="419100"/>
                <wp:effectExtent l="0" t="0" r="0" b="0"/>
                <wp:wrapNone/>
                <wp:docPr id="18" name="Tekstfelt 18"/>
                <wp:cNvGraphicFramePr/>
                <a:graphic xmlns:a="http://schemas.openxmlformats.org/drawingml/2006/main">
                  <a:graphicData uri="http://schemas.microsoft.com/office/word/2010/wordprocessingShape">
                    <wps:wsp>
                      <wps:cNvSpPr txBox="1"/>
                      <wps:spPr>
                        <a:xfrm>
                          <a:off x="0" y="0"/>
                          <a:ext cx="956945" cy="419100"/>
                        </a:xfrm>
                        <a:prstGeom prst="rect">
                          <a:avLst/>
                        </a:prstGeom>
                        <a:solidFill>
                          <a:schemeClr val="lt1"/>
                        </a:solidFill>
                        <a:ln w="6350">
                          <a:noFill/>
                        </a:ln>
                      </wps:spPr>
                      <wps:txbx>
                        <w:txbxContent>
                          <w:p w14:paraId="71F4A429" w14:textId="77777777" w:rsidR="00B40A7C" w:rsidRPr="00C340E2" w:rsidRDefault="00B40A7C" w:rsidP="00B40A7C">
                            <w:pPr>
                              <w:rPr>
                                <w:b/>
                                <w:sz w:val="20"/>
                                <w:szCs w:val="20"/>
                              </w:rPr>
                            </w:pPr>
                            <w:r>
                              <w:rPr>
                                <w:b/>
                                <w:sz w:val="20"/>
                                <w:szCs w:val="20"/>
                              </w:rPr>
                              <w:t>April-maj: Landsmødet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21ECA" id="Tekstfelt 18" o:spid="_x0000_s1036" type="#_x0000_t202" style="position:absolute;margin-left:414.3pt;margin-top:1.25pt;width:75.3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" fillcolor="white [3201]" stroked="f" strokeweight=".5pt">
                <v:textbox>
                  <w:txbxContent>
                    <w:p w14:paraId="71F4A429" w14:textId="77777777" w:rsidR="00B40A7C" w:rsidRPr="00C340E2" w:rsidRDefault="00B40A7C" w:rsidP="00B40A7C">
                      <w:pPr>
                        <w:rPr>
                          <w:b/>
                          <w:sz w:val="20"/>
                          <w:szCs w:val="20"/>
                        </w:rPr>
                      </w:pPr>
                      <w:r>
                        <w:rPr>
                          <w:b/>
                          <w:sz w:val="20"/>
                          <w:szCs w:val="20"/>
                        </w:rPr>
                        <w:t>April-maj: Landsmødet</w:t>
                      </w:r>
                    </w:p>
                  </w:txbxContent>
                </v:textbox>
                <w10:wrap anchorx="margin"/>
              </v:shape>
            </w:pict>
          </mc:Fallback>
        </mc:AlternateContent>
      </w:r>
    </w:p>
    <w:p w14:paraId="77DE9A73" w14:textId="77777777" w:rsidR="00B40A7C" w:rsidRPr="007D010A" w:rsidRDefault="00B40A7C" w:rsidP="00B40A7C">
      <w:pPr>
        <w:rPr>
          <w:rFonts w:ascii="Amnesty Trade Gothic" w:hAnsi="Amnesty Trade Gothic"/>
          <w:b/>
          <w:u w:val="single"/>
        </w:rPr>
      </w:pPr>
    </w:p>
    <w:p w14:paraId="31D81C4C" w14:textId="77777777" w:rsidR="00B40A7C" w:rsidRPr="007D010A" w:rsidRDefault="00B40A7C" w:rsidP="00B40A7C">
      <w:pPr>
        <w:rPr>
          <w:rFonts w:ascii="Amnesty Trade Gothic" w:hAnsi="Amnesty Trade Gothic"/>
          <w:b/>
          <w:u w:val="single"/>
        </w:rPr>
      </w:pPr>
    </w:p>
    <w:p w14:paraId="4AC26673" w14:textId="77777777" w:rsidR="00B40A7C" w:rsidRPr="007D010A" w:rsidRDefault="00B40A7C" w:rsidP="00B40A7C">
      <w:pPr>
        <w:rPr>
          <w:rFonts w:ascii="Amnesty Trade Gothic" w:hAnsi="Amnesty Trade Gothic"/>
          <w:b/>
          <w:u w:val="single"/>
        </w:rPr>
      </w:pPr>
      <w:r w:rsidRPr="007D010A">
        <w:rPr>
          <w:rFonts w:ascii="Amnesty Trade Gothic" w:hAnsi="Amnesty Trade Gothic"/>
          <w:noProof/>
          <w:lang w:eastAsia="da-DK"/>
        </w:rPr>
        <mc:AlternateContent>
          <mc:Choice Requires="wps">
            <w:drawing>
              <wp:anchor distT="0" distB="0" distL="114300" distR="114300" simplePos="0" relativeHeight="251672576" behindDoc="0" locked="0" layoutInCell="1" allowOverlap="1" wp14:anchorId="101DADE6" wp14:editId="5DA51410">
                <wp:simplePos x="0" y="0"/>
                <wp:positionH relativeFrom="column">
                  <wp:posOffset>2527935</wp:posOffset>
                </wp:positionH>
                <wp:positionV relativeFrom="paragraph">
                  <wp:posOffset>221614</wp:posOffset>
                </wp:positionV>
                <wp:extent cx="1294765" cy="564515"/>
                <wp:effectExtent l="0" t="0" r="0" b="0"/>
                <wp:wrapNone/>
                <wp:docPr id="28" name="Tekstfelt 28"/>
                <wp:cNvGraphicFramePr/>
                <a:graphic xmlns:a="http://schemas.openxmlformats.org/drawingml/2006/main">
                  <a:graphicData uri="http://schemas.microsoft.com/office/word/2010/wordprocessingShape">
                    <wps:wsp>
                      <wps:cNvSpPr txBox="1"/>
                      <wps:spPr>
                        <a:xfrm>
                          <a:off x="0" y="0"/>
                          <a:ext cx="1294765" cy="564515"/>
                        </a:xfrm>
                        <a:prstGeom prst="rect">
                          <a:avLst/>
                        </a:prstGeom>
                        <a:solidFill>
                          <a:schemeClr val="lt1">
                            <a:alpha val="0"/>
                          </a:schemeClr>
                        </a:solidFill>
                        <a:ln w="6350">
                          <a:noFill/>
                        </a:ln>
                      </wps:spPr>
                      <wps:txbx>
                        <w:txbxContent>
                          <w:p w14:paraId="514A9D26" w14:textId="77777777" w:rsidR="00B40A7C" w:rsidRPr="00022EFD" w:rsidRDefault="00B40A7C" w:rsidP="00B40A7C">
                            <w:pPr>
                              <w:rPr>
                                <w:b/>
                                <w:sz w:val="20"/>
                                <w:szCs w:val="20"/>
                              </w:rPr>
                            </w:pPr>
                            <w:r>
                              <w:rPr>
                                <w:b/>
                                <w:sz w:val="20"/>
                                <w:szCs w:val="20"/>
                              </w:rPr>
                              <w:t>26. juni</w:t>
                            </w:r>
                            <w:r>
                              <w:rPr>
                                <w:b/>
                                <w:sz w:val="20"/>
                                <w:szCs w:val="20"/>
                              </w:rPr>
                              <w:br/>
                              <w:t>FN’s dag for støtte til torturofre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DADE6" id="Tekstfelt 28" o:spid="_x0000_s1037" type="#_x0000_t202" style="position:absolute;margin-left:199.05pt;margin-top:17.45pt;width:101.95pt;height:4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" fillcolor="white [3201]" stroked="f" strokeweight=".5pt">
                <v:fill opacity="0"/>
                <v:textbox>
                  <w:txbxContent>
                    <w:p w14:paraId="514A9D26" w14:textId="77777777" w:rsidR="00B40A7C" w:rsidRPr="00022EFD" w:rsidRDefault="00B40A7C" w:rsidP="00B40A7C">
                      <w:pPr>
                        <w:rPr>
                          <w:b/>
                          <w:sz w:val="20"/>
                          <w:szCs w:val="20"/>
                        </w:rPr>
                      </w:pPr>
                      <w:r>
                        <w:rPr>
                          <w:b/>
                          <w:sz w:val="20"/>
                          <w:szCs w:val="20"/>
                        </w:rPr>
                        <w:t>26. juni</w:t>
                      </w:r>
                      <w:r>
                        <w:rPr>
                          <w:b/>
                          <w:sz w:val="20"/>
                          <w:szCs w:val="20"/>
                        </w:rPr>
                        <w:br/>
                        <w:t>FN’s dag for støtte til torturofre</w:t>
                      </w:r>
                    </w:p>
                  </w:txbxContent>
                </v:textbox>
              </v:shape>
            </w:pict>
          </mc:Fallback>
        </mc:AlternateContent>
      </w:r>
    </w:p>
    <w:p w14:paraId="768191C9" w14:textId="1EE137A0" w:rsidR="008B0248" w:rsidRPr="007D010A" w:rsidRDefault="00B40A7C" w:rsidP="00B40A7C">
      <w:pPr>
        <w:rPr>
          <w:rFonts w:ascii="Amnesty Trade Gothic" w:hAnsi="Amnesty Trade Gothic"/>
        </w:rPr>
      </w:pPr>
      <w:r w:rsidRPr="007D010A">
        <w:rPr>
          <w:rFonts w:ascii="Amnesty Trade Gothic" w:hAnsi="Amnesty Trade Gothic"/>
          <w:b/>
          <w:noProof/>
          <w:u w:val="single"/>
          <w:lang w:eastAsia="da-DK"/>
        </w:rPr>
        <mc:AlternateContent>
          <mc:Choice Requires="wps">
            <w:drawing>
              <wp:anchor distT="0" distB="0" distL="114300" distR="114300" simplePos="0" relativeHeight="251660288" behindDoc="0" locked="0" layoutInCell="1" allowOverlap="1" wp14:anchorId="20FF9CE8" wp14:editId="093323C3">
                <wp:simplePos x="0" y="0"/>
                <wp:positionH relativeFrom="column">
                  <wp:posOffset>1365885</wp:posOffset>
                </wp:positionH>
                <wp:positionV relativeFrom="paragraph">
                  <wp:posOffset>11430</wp:posOffset>
                </wp:positionV>
                <wp:extent cx="152400" cy="161925"/>
                <wp:effectExtent l="0" t="0" r="19050" b="28575"/>
                <wp:wrapNone/>
                <wp:docPr id="20" name="Lige forbindelse 20"/>
                <wp:cNvGraphicFramePr/>
                <a:graphic xmlns:a="http://schemas.openxmlformats.org/drawingml/2006/main">
                  <a:graphicData uri="http://schemas.microsoft.com/office/word/2010/wordprocessingShape">
                    <wps:wsp>
                      <wps:cNvCnPr/>
                      <wps:spPr>
                        <a:xfrm flipH="1">
                          <a:off x="0" y="0"/>
                          <a:ext cx="152400" cy="161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16968" id="Lige forbindelse 2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5pt,.9pt" to="11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" strokecolor="black [3213]" strokeweight="1.25pt">
                <v:stroke joinstyle="miter"/>
              </v:line>
            </w:pict>
          </mc:Fallback>
        </mc:AlternateContent>
      </w:r>
      <w:r w:rsidRPr="007D010A">
        <w:rPr>
          <w:rFonts w:ascii="Amnesty Trade Gothic" w:hAnsi="Amnesty Trade Gothic"/>
          <w:b/>
          <w:noProof/>
          <w:u w:val="single"/>
          <w:lang w:eastAsia="da-DK"/>
        </w:rPr>
        <mc:AlternateContent>
          <mc:Choice Requires="wps">
            <w:drawing>
              <wp:anchor distT="0" distB="0" distL="114300" distR="114300" simplePos="0" relativeHeight="251668480" behindDoc="0" locked="0" layoutInCell="1" allowOverlap="1" wp14:anchorId="09EF9B27" wp14:editId="481FDA32">
                <wp:simplePos x="0" y="0"/>
                <wp:positionH relativeFrom="column">
                  <wp:posOffset>3854139</wp:posOffset>
                </wp:positionH>
                <wp:positionV relativeFrom="paragraph">
                  <wp:posOffset>135786</wp:posOffset>
                </wp:positionV>
                <wp:extent cx="1855780" cy="452755"/>
                <wp:effectExtent l="0" t="533400" r="0" b="537845"/>
                <wp:wrapNone/>
                <wp:docPr id="23" name="Tekstfelt 23"/>
                <wp:cNvGraphicFramePr/>
                <a:graphic xmlns:a="http://schemas.openxmlformats.org/drawingml/2006/main">
                  <a:graphicData uri="http://schemas.microsoft.com/office/word/2010/wordprocessingShape">
                    <wps:wsp>
                      <wps:cNvSpPr txBox="1"/>
                      <wps:spPr>
                        <a:xfrm rot="19312157">
                          <a:off x="0" y="0"/>
                          <a:ext cx="1855780" cy="452755"/>
                        </a:xfrm>
                        <a:prstGeom prst="rect">
                          <a:avLst/>
                        </a:prstGeom>
                        <a:solidFill>
                          <a:schemeClr val="accent1"/>
                        </a:solidFill>
                        <a:ln w="6350">
                          <a:noFill/>
                        </a:ln>
                      </wps:spPr>
                      <wps:txbx>
                        <w:txbxContent>
                          <w:p w14:paraId="367B9625" w14:textId="77777777" w:rsidR="00B40A7C" w:rsidRPr="00517365" w:rsidRDefault="00B40A7C" w:rsidP="00B40A7C">
                            <w:pPr>
                              <w:rPr>
                                <w:b/>
                              </w:rPr>
                            </w:pPr>
                            <w:r w:rsidRPr="00517365">
                              <w:rPr>
                                <w:b/>
                              </w:rPr>
                              <w:t>Første halvår: Prioriteret kampagne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F9B27" id="Tekstfelt 23" o:spid="_x0000_s1038" type="#_x0000_t202" style="position:absolute;margin-left:303.5pt;margin-top:10.7pt;width:146.1pt;height:35.65pt;rotation:-249893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" fillcolor="#5b9bd5 [3204]" stroked="f" strokeweight=".5pt">
                <v:textbox>
                  <w:txbxContent>
                    <w:p w14:paraId="367B9625" w14:textId="77777777" w:rsidR="00B40A7C" w:rsidRPr="00517365" w:rsidRDefault="00B40A7C" w:rsidP="00B40A7C">
                      <w:pPr>
                        <w:rPr>
                          <w:b/>
                        </w:rPr>
                      </w:pPr>
                      <w:r w:rsidRPr="00517365">
                        <w:rPr>
                          <w:b/>
                        </w:rPr>
                        <w:t>Første halvår: Prioriteret kampagne #1</w:t>
                      </w:r>
                    </w:p>
                  </w:txbxContent>
                </v:textbox>
              </v:shape>
            </w:pict>
          </mc:Fallback>
        </mc:AlternateContent>
      </w:r>
      <w:r w:rsidRPr="007D010A">
        <w:rPr>
          <w:rFonts w:ascii="Amnesty Trade Gothic" w:hAnsi="Amnesty Trade Gothic"/>
          <w:b/>
          <w:noProof/>
          <w:u w:val="single"/>
          <w:lang w:eastAsia="da-DK"/>
        </w:rPr>
        <mc:AlternateContent>
          <mc:Choice Requires="wps">
            <w:drawing>
              <wp:anchor distT="0" distB="0" distL="114300" distR="114300" simplePos="0" relativeHeight="251675648" behindDoc="0" locked="0" layoutInCell="1" allowOverlap="1" wp14:anchorId="09027E65" wp14:editId="3FB78E15">
                <wp:simplePos x="0" y="0"/>
                <wp:positionH relativeFrom="column">
                  <wp:posOffset>3051809</wp:posOffset>
                </wp:positionH>
                <wp:positionV relativeFrom="paragraph">
                  <wp:posOffset>549910</wp:posOffset>
                </wp:positionV>
                <wp:extent cx="9525" cy="209550"/>
                <wp:effectExtent l="0" t="0" r="28575" b="19050"/>
                <wp:wrapNone/>
                <wp:docPr id="9" name="Lige forbindelse 9"/>
                <wp:cNvGraphicFramePr/>
                <a:graphic xmlns:a="http://schemas.openxmlformats.org/drawingml/2006/main">
                  <a:graphicData uri="http://schemas.microsoft.com/office/word/2010/wordprocessingShape">
                    <wps:wsp>
                      <wps:cNvCnPr/>
                      <wps:spPr>
                        <a:xfrm>
                          <a:off x="0" y="0"/>
                          <a:ext cx="9525" cy="20955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668FDD" id="Lige forbindelse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3pt,43.3pt" to="241.0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" strokecolor="windowText" strokeweight="1.25pt">
                <v:stroke joinstyle="miter"/>
              </v:line>
            </w:pict>
          </mc:Fallback>
        </mc:AlternateContent>
      </w:r>
    </w:p>
    <w:p w14:paraId="18CFD74A" w14:textId="2477EFCD" w:rsidR="002B0D03" w:rsidRPr="00687476" w:rsidRDefault="000A38B6">
      <w:pPr>
        <w:rPr>
          <w:rFonts w:ascii="Amnesty Trade Gothic" w:hAnsi="Amnesty Trade Gothic"/>
          <w:b/>
          <w:sz w:val="32"/>
          <w:szCs w:val="32"/>
        </w:rPr>
      </w:pPr>
      <w:r w:rsidRPr="007D010A">
        <w:rPr>
          <w:rFonts w:ascii="Amnesty Trade Gothic" w:hAnsi="Amnesty Trade Gothic"/>
          <w:b/>
          <w:sz w:val="28"/>
          <w:szCs w:val="28"/>
          <w:u w:val="single"/>
        </w:rPr>
        <w:br w:type="page"/>
      </w:r>
      <w:r w:rsidR="002B0D03" w:rsidRPr="00687476">
        <w:rPr>
          <w:rFonts w:ascii="Amnesty Trade Gothic" w:hAnsi="Amnesty Trade Gothic"/>
          <w:b/>
          <w:sz w:val="32"/>
          <w:szCs w:val="32"/>
        </w:rPr>
        <w:lastRenderedPageBreak/>
        <w:t>Specialgrupperne</w:t>
      </w:r>
      <w:r w:rsidR="005D64F2" w:rsidRPr="00687476">
        <w:rPr>
          <w:rFonts w:ascii="Amnesty Trade Gothic" w:hAnsi="Amnesty Trade Gothic"/>
          <w:b/>
          <w:sz w:val="32"/>
          <w:szCs w:val="32"/>
        </w:rPr>
        <w:t xml:space="preserve"> år 2019</w:t>
      </w:r>
    </w:p>
    <w:p w14:paraId="417321C5" w14:textId="0C7935D5" w:rsidR="004F7843" w:rsidRPr="007D010A" w:rsidRDefault="004F7843">
      <w:pPr>
        <w:rPr>
          <w:rFonts w:ascii="Amnesty Trade Gothic" w:hAnsi="Amnesty Trade Gothic"/>
        </w:rPr>
      </w:pPr>
      <w:r w:rsidRPr="007D010A">
        <w:rPr>
          <w:rFonts w:ascii="Amnesty Trade Gothic" w:hAnsi="Amnesty Trade Gothic"/>
        </w:rPr>
        <w:t>I år 2019 har dansk afdeling specialgrupper for læger,</w:t>
      </w:r>
      <w:r w:rsidR="00D52949" w:rsidRPr="007D010A">
        <w:rPr>
          <w:rFonts w:ascii="Amnesty Trade Gothic" w:hAnsi="Amnesty Trade Gothic"/>
        </w:rPr>
        <w:t xml:space="preserve"> </w:t>
      </w:r>
      <w:r w:rsidR="000176D8" w:rsidRPr="007D010A">
        <w:rPr>
          <w:rFonts w:ascii="Amnesty Trade Gothic" w:hAnsi="Amnesty Trade Gothic"/>
        </w:rPr>
        <w:t xml:space="preserve">for </w:t>
      </w:r>
      <w:r w:rsidR="00D52949" w:rsidRPr="007D010A">
        <w:rPr>
          <w:rFonts w:ascii="Amnesty Trade Gothic" w:hAnsi="Amnesty Trade Gothic"/>
        </w:rPr>
        <w:t>jurister,</w:t>
      </w:r>
      <w:r w:rsidRPr="007D010A">
        <w:rPr>
          <w:rFonts w:ascii="Amnesty Trade Gothic" w:hAnsi="Amnesty Trade Gothic"/>
        </w:rPr>
        <w:t xml:space="preserve"> for børns rettigheder og imod tortur. Desuden er der et par nye specialgrupper, som er blevet grundlagt i årene op til 2019 på områder, der er særligt relevante for Amnesty.</w:t>
      </w:r>
    </w:p>
    <w:p w14:paraId="1FAD1469" w14:textId="20309D59" w:rsidR="00301D49" w:rsidRPr="007D010A" w:rsidRDefault="00301D49">
      <w:pPr>
        <w:rPr>
          <w:rFonts w:ascii="Amnesty Trade Gothic" w:hAnsi="Amnesty Trade Gothic"/>
        </w:rPr>
      </w:pPr>
      <w:r w:rsidRPr="007D010A">
        <w:rPr>
          <w:rFonts w:ascii="Amnesty Trade Gothic" w:hAnsi="Amnesty Trade Gothic"/>
        </w:rPr>
        <w:t>Flere af specialgrupperne drev brev- og mailnetværk, der engagerer hundreder af andre aktivister.</w:t>
      </w:r>
    </w:p>
    <w:p w14:paraId="041130B5" w14:textId="6B91C23E" w:rsidR="00C70B8A" w:rsidRPr="007D010A" w:rsidRDefault="00C70B8A">
      <w:pPr>
        <w:rPr>
          <w:rFonts w:ascii="Amnesty Trade Gothic" w:hAnsi="Amnesty Trade Gothic"/>
        </w:rPr>
      </w:pPr>
      <w:r w:rsidRPr="007D010A">
        <w:rPr>
          <w:rFonts w:ascii="Amnesty Trade Gothic" w:hAnsi="Amnesty Trade Gothic"/>
        </w:rPr>
        <w:t>Specialgrupperne giver Amnesty ekstra viden og kompetencer på vigtige områder, og de tilbyder samtidig mulighed for fordybelse for særligt interesserede eller kvalificerede aktivister.</w:t>
      </w:r>
    </w:p>
    <w:p w14:paraId="3E279B97" w14:textId="001EFCF2" w:rsidR="00D83831" w:rsidRPr="007D010A" w:rsidRDefault="00D83831" w:rsidP="00D83831">
      <w:pPr>
        <w:rPr>
          <w:rFonts w:ascii="Amnesty Trade Gothic" w:hAnsi="Amnesty Trade Gothic"/>
        </w:rPr>
      </w:pPr>
      <w:r w:rsidRPr="007D010A">
        <w:rPr>
          <w:rFonts w:ascii="Amnesty Trade Gothic" w:hAnsi="Amnesty Trade Gothic"/>
        </w:rPr>
        <w:t>I 2019 er lægegruppen</w:t>
      </w:r>
      <w:r w:rsidR="009F1E6D" w:rsidRPr="007D010A">
        <w:rPr>
          <w:rFonts w:ascii="Amnesty Trade Gothic" w:hAnsi="Amnesty Trade Gothic"/>
        </w:rPr>
        <w:t xml:space="preserve"> fortsat Amnestys internationalt</w:t>
      </w:r>
      <w:r w:rsidRPr="007D010A">
        <w:rPr>
          <w:rFonts w:ascii="Amnesty Trade Gothic" w:hAnsi="Amnesty Trade Gothic"/>
        </w:rPr>
        <w:t xml:space="preserve"> førende lægefaglige eksperter inden for områderne tortur og dødsstraf, og </w:t>
      </w:r>
      <w:r w:rsidR="00977CFD" w:rsidRPr="007D010A">
        <w:rPr>
          <w:rFonts w:ascii="Amnesty Trade Gothic" w:hAnsi="Amnesty Trade Gothic"/>
        </w:rPr>
        <w:t xml:space="preserve">juristgruppen arbejder tæt sammen med sekretariatet </w:t>
      </w:r>
      <w:r w:rsidR="00D114A3" w:rsidRPr="007D010A">
        <w:rPr>
          <w:rFonts w:ascii="Amnesty Trade Gothic" w:hAnsi="Amnesty Trade Gothic"/>
        </w:rPr>
        <w:t>inden for sit emneområde.</w:t>
      </w:r>
    </w:p>
    <w:p w14:paraId="256A5C84" w14:textId="77777777" w:rsidR="008031F5" w:rsidRPr="007D010A" w:rsidRDefault="008031F5" w:rsidP="008031F5">
      <w:pPr>
        <w:rPr>
          <w:rFonts w:ascii="Amnesty Trade Gothic" w:hAnsi="Amnesty Trade Gothic"/>
          <w:b/>
          <w:sz w:val="28"/>
          <w:szCs w:val="28"/>
          <w:u w:val="single"/>
        </w:rPr>
      </w:pPr>
    </w:p>
    <w:p w14:paraId="487CD977" w14:textId="545C3382" w:rsidR="008031F5" w:rsidRPr="00687476" w:rsidRDefault="008031F5" w:rsidP="008031F5">
      <w:pPr>
        <w:rPr>
          <w:rFonts w:ascii="Amnesty Trade Gothic" w:hAnsi="Amnesty Trade Gothic"/>
          <w:b/>
          <w:color w:val="FF0000"/>
          <w:sz w:val="32"/>
          <w:szCs w:val="32"/>
        </w:rPr>
      </w:pPr>
      <w:r w:rsidRPr="00687476">
        <w:rPr>
          <w:rFonts w:ascii="Amnesty Trade Gothic" w:hAnsi="Amnesty Trade Gothic"/>
          <w:b/>
          <w:sz w:val="32"/>
          <w:szCs w:val="32"/>
        </w:rPr>
        <w:t>Digitale ambassadører år 2019</w:t>
      </w:r>
    </w:p>
    <w:p w14:paraId="78AF832B" w14:textId="77777777" w:rsidR="008031F5" w:rsidRPr="007D010A" w:rsidRDefault="008031F5" w:rsidP="008031F5">
      <w:pPr>
        <w:rPr>
          <w:rFonts w:ascii="Amnesty Trade Gothic" w:hAnsi="Amnesty Trade Gothic"/>
        </w:rPr>
      </w:pPr>
      <w:r w:rsidRPr="007D010A">
        <w:rPr>
          <w:rFonts w:ascii="Amnesty Trade Gothic" w:hAnsi="Amnesty Trade Gothic"/>
        </w:rPr>
        <w:t>Dansk afdeling har etableret et korps af personer, der er klar til i eget navn at gå ind at forklare og forsvare Amnestys holdninger på Facebook og andre sociale medier. De giver Amnesty en synlighed og tilstedeværelse, som vi ellers ikke ville kunne opnå. Vi kalder dem for Amnestys digitale ambassadører, og vi tilbyder dem grundlæggende træning samt løbende information om Amnestys holdninger til aktuelle begivenheder.</w:t>
      </w:r>
    </w:p>
    <w:p w14:paraId="2B804266" w14:textId="77777777" w:rsidR="00D27BB3" w:rsidRPr="007D010A" w:rsidRDefault="00D27BB3" w:rsidP="00D83831">
      <w:pPr>
        <w:rPr>
          <w:rFonts w:ascii="Amnesty Trade Gothic" w:hAnsi="Amnesty Trade Gothic"/>
        </w:rPr>
      </w:pPr>
    </w:p>
    <w:p w14:paraId="32644064" w14:textId="612C8735" w:rsidR="00832781" w:rsidRPr="007D010A" w:rsidRDefault="00832781">
      <w:pPr>
        <w:rPr>
          <w:rFonts w:ascii="Amnesty Trade Gothic" w:hAnsi="Amnesty Trade Gothic"/>
          <w:b/>
          <w:sz w:val="28"/>
          <w:szCs w:val="28"/>
          <w:u w:val="single"/>
        </w:rPr>
      </w:pPr>
    </w:p>
    <w:p w14:paraId="0446B2DE" w14:textId="509E9869" w:rsidR="007C69CA" w:rsidRPr="00687476" w:rsidRDefault="00334497" w:rsidP="007C69CA">
      <w:pPr>
        <w:rPr>
          <w:rFonts w:ascii="Amnesty Trade Gothic" w:hAnsi="Amnesty Trade Gothic"/>
          <w:b/>
          <w:sz w:val="40"/>
          <w:szCs w:val="40"/>
        </w:rPr>
      </w:pPr>
      <w:r w:rsidRPr="007D010A">
        <w:rPr>
          <w:rFonts w:ascii="Amnesty Trade Gothic" w:hAnsi="Amnesty Trade Gothic"/>
          <w:b/>
          <w:sz w:val="28"/>
          <w:szCs w:val="28"/>
          <w:u w:val="single"/>
        </w:rPr>
        <w:br w:type="page"/>
      </w:r>
      <w:r w:rsidR="00EA1EAA" w:rsidRPr="00687476">
        <w:rPr>
          <w:rFonts w:ascii="Amnesty Trade Gothic" w:hAnsi="Amnesty Trade Gothic"/>
          <w:b/>
          <w:sz w:val="40"/>
          <w:szCs w:val="40"/>
        </w:rPr>
        <w:lastRenderedPageBreak/>
        <w:t>Områder</w:t>
      </w:r>
      <w:r w:rsidR="007C69CA" w:rsidRPr="00687476">
        <w:rPr>
          <w:rFonts w:ascii="Amnesty Trade Gothic" w:hAnsi="Amnesty Trade Gothic"/>
          <w:b/>
          <w:sz w:val="40"/>
          <w:szCs w:val="40"/>
        </w:rPr>
        <w:t>, der er fælles for alle områder af aktivismen</w:t>
      </w:r>
    </w:p>
    <w:p w14:paraId="2748AFFD" w14:textId="40DCD985" w:rsidR="007C69CA" w:rsidRDefault="007C69CA" w:rsidP="007C69CA">
      <w:pPr>
        <w:rPr>
          <w:rFonts w:ascii="Amnesty Trade Gothic" w:hAnsi="Amnesty Trade Gothic"/>
        </w:rPr>
      </w:pPr>
      <w:r w:rsidRPr="007D010A">
        <w:rPr>
          <w:rFonts w:ascii="Amnesty Trade Gothic" w:hAnsi="Amnesty Trade Gothic"/>
        </w:rPr>
        <w:t xml:space="preserve">Der er nogle dele af aktivismen, der er vigtige, uanset om man er youth-aktivist, lokal ambassadør eller måske noget helt andet. For eksempel er det vigtigt for alle aktive, at man altid kan finde opdaterede oplysninger om det område, man arbejder med. </w:t>
      </w:r>
      <w:r w:rsidR="00EA1EAA" w:rsidRPr="007D010A">
        <w:rPr>
          <w:rFonts w:ascii="Amnesty Trade Gothic" w:hAnsi="Amnesty Trade Gothic"/>
        </w:rPr>
        <w:t>Der er tre områder, der går på tværs af hele aktivismen:</w:t>
      </w:r>
    </w:p>
    <w:tbl>
      <w:tblPr>
        <w:tblStyle w:val="Gittertabel6-farverig"/>
        <w:tblW w:w="0" w:type="auto"/>
        <w:tblLook w:val="04A0" w:firstRow="1" w:lastRow="0" w:firstColumn="1" w:lastColumn="0" w:noHBand="0" w:noVBand="1"/>
      </w:tblPr>
      <w:tblGrid>
        <w:gridCol w:w="424"/>
        <w:gridCol w:w="3966"/>
      </w:tblGrid>
      <w:tr w:rsidR="00687476" w14:paraId="2EA129D6" w14:textId="77777777" w:rsidTr="0068747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24" w:type="dxa"/>
            <w:tcBorders>
              <w:bottom w:val="single" w:sz="4" w:space="0" w:color="auto"/>
            </w:tcBorders>
          </w:tcPr>
          <w:p w14:paraId="055788E2" w14:textId="7953B6C1" w:rsidR="00687476" w:rsidRDefault="008C611C" w:rsidP="00687476">
            <w:pPr>
              <w:rPr>
                <w:rFonts w:ascii="Amnesty Trade Gothic" w:hAnsi="Amnesty Trade Gothic"/>
              </w:rPr>
            </w:pPr>
            <w:r>
              <w:rPr>
                <w:rFonts w:ascii="Amnesty Trade Gothic" w:hAnsi="Amnesty Trade Gothic"/>
              </w:rPr>
              <w:t>1.</w:t>
            </w:r>
          </w:p>
        </w:tc>
        <w:tc>
          <w:tcPr>
            <w:tcW w:w="3966" w:type="dxa"/>
            <w:tcBorders>
              <w:bottom w:val="single" w:sz="4" w:space="0" w:color="auto"/>
            </w:tcBorders>
          </w:tcPr>
          <w:p w14:paraId="0A2AFFBA" w14:textId="51A94858" w:rsidR="00687476" w:rsidRPr="004B2258" w:rsidRDefault="00687476" w:rsidP="00687476">
            <w:pPr>
              <w:cnfStyle w:val="100000000000" w:firstRow="1" w:lastRow="0" w:firstColumn="0" w:lastColumn="0" w:oddVBand="0" w:evenVBand="0" w:oddHBand="0" w:evenHBand="0" w:firstRowFirstColumn="0" w:firstRowLastColumn="0" w:lastRowFirstColumn="0" w:lastRowLastColumn="0"/>
              <w:rPr>
                <w:rFonts w:ascii="Amnesty Trade Gothic" w:hAnsi="Amnesty Trade Gothic"/>
                <w:b w:val="0"/>
                <w:i/>
              </w:rPr>
            </w:pPr>
            <w:r w:rsidRPr="004B2258">
              <w:rPr>
                <w:rFonts w:ascii="Amnesty Trade Gothic" w:hAnsi="Amnesty Trade Gothic"/>
                <w:b w:val="0"/>
                <w:i/>
              </w:rPr>
              <w:t>Aktivismen er attraktiv og tilgængelig</w:t>
            </w:r>
          </w:p>
        </w:tc>
      </w:tr>
      <w:tr w:rsidR="00687476" w14:paraId="33D998EF" w14:textId="77777777" w:rsidTr="0068747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24" w:type="dxa"/>
            <w:tcBorders>
              <w:top w:val="single" w:sz="4" w:space="0" w:color="auto"/>
            </w:tcBorders>
          </w:tcPr>
          <w:p w14:paraId="77CEB11C" w14:textId="1FDDE27E" w:rsidR="00687476" w:rsidRDefault="008C611C" w:rsidP="00687476">
            <w:pPr>
              <w:rPr>
                <w:rFonts w:ascii="Amnesty Trade Gothic" w:hAnsi="Amnesty Trade Gothic"/>
              </w:rPr>
            </w:pPr>
            <w:r>
              <w:rPr>
                <w:rFonts w:ascii="Amnesty Trade Gothic" w:hAnsi="Amnesty Trade Gothic"/>
              </w:rPr>
              <w:t>2.</w:t>
            </w:r>
          </w:p>
        </w:tc>
        <w:tc>
          <w:tcPr>
            <w:tcW w:w="3966" w:type="dxa"/>
            <w:tcBorders>
              <w:top w:val="single" w:sz="4" w:space="0" w:color="auto"/>
            </w:tcBorders>
          </w:tcPr>
          <w:p w14:paraId="4F6D6C1E" w14:textId="2711A88E" w:rsidR="00687476" w:rsidRPr="004B2258" w:rsidRDefault="00687476" w:rsidP="00687476">
            <w:pPr>
              <w:cnfStyle w:val="000000100000" w:firstRow="0" w:lastRow="0" w:firstColumn="0" w:lastColumn="0" w:oddVBand="0" w:evenVBand="0" w:oddHBand="1" w:evenHBand="0" w:firstRowFirstColumn="0" w:firstRowLastColumn="0" w:lastRowFirstColumn="0" w:lastRowLastColumn="0"/>
              <w:rPr>
                <w:rFonts w:ascii="Amnesty Trade Gothic" w:hAnsi="Amnesty Trade Gothic"/>
                <w:i/>
              </w:rPr>
            </w:pPr>
            <w:r w:rsidRPr="004B2258">
              <w:rPr>
                <w:rFonts w:ascii="Amnesty Trade Gothic" w:eastAsia="Calibri" w:hAnsi="Amnesty Trade Gothic"/>
                <w:i/>
              </w:rPr>
              <w:t>Aktivismen er udviklende</w:t>
            </w:r>
          </w:p>
        </w:tc>
      </w:tr>
      <w:tr w:rsidR="00687476" w14:paraId="021956A7" w14:textId="77777777" w:rsidTr="00687476">
        <w:trPr>
          <w:trHeight w:val="417"/>
        </w:trPr>
        <w:tc>
          <w:tcPr>
            <w:cnfStyle w:val="001000000000" w:firstRow="0" w:lastRow="0" w:firstColumn="1" w:lastColumn="0" w:oddVBand="0" w:evenVBand="0" w:oddHBand="0" w:evenHBand="0" w:firstRowFirstColumn="0" w:firstRowLastColumn="0" w:lastRowFirstColumn="0" w:lastRowLastColumn="0"/>
            <w:tcW w:w="424" w:type="dxa"/>
          </w:tcPr>
          <w:p w14:paraId="3DCCE117" w14:textId="7CD482C9" w:rsidR="00687476" w:rsidRDefault="008C611C" w:rsidP="00687476">
            <w:pPr>
              <w:rPr>
                <w:rFonts w:ascii="Amnesty Trade Gothic" w:hAnsi="Amnesty Trade Gothic"/>
              </w:rPr>
            </w:pPr>
            <w:r>
              <w:rPr>
                <w:rFonts w:ascii="Amnesty Trade Gothic" w:hAnsi="Amnesty Trade Gothic"/>
              </w:rPr>
              <w:t>3.</w:t>
            </w:r>
          </w:p>
        </w:tc>
        <w:tc>
          <w:tcPr>
            <w:tcW w:w="3966" w:type="dxa"/>
          </w:tcPr>
          <w:p w14:paraId="77E40824" w14:textId="64C9F447" w:rsidR="00687476" w:rsidRPr="004B2258" w:rsidRDefault="00687476" w:rsidP="00687476">
            <w:pPr>
              <w:cnfStyle w:val="000000000000" w:firstRow="0" w:lastRow="0" w:firstColumn="0" w:lastColumn="0" w:oddVBand="0" w:evenVBand="0" w:oddHBand="0" w:evenHBand="0" w:firstRowFirstColumn="0" w:firstRowLastColumn="0" w:lastRowFirstColumn="0" w:lastRowLastColumn="0"/>
              <w:rPr>
                <w:rFonts w:ascii="Amnesty Trade Gothic" w:hAnsi="Amnesty Trade Gothic"/>
                <w:i/>
              </w:rPr>
            </w:pPr>
            <w:r w:rsidRPr="004B2258">
              <w:rPr>
                <w:rFonts w:ascii="Amnesty Trade Gothic" w:eastAsia="Calibri" w:hAnsi="Amnesty Trade Gothic"/>
                <w:i/>
              </w:rPr>
              <w:t>Aktivismen er effektiv og opdateret</w:t>
            </w:r>
          </w:p>
        </w:tc>
      </w:tr>
    </w:tbl>
    <w:p w14:paraId="73918CAB" w14:textId="77777777" w:rsidR="00687476" w:rsidRPr="007D010A" w:rsidRDefault="00687476" w:rsidP="007C69CA">
      <w:pPr>
        <w:rPr>
          <w:rFonts w:ascii="Amnesty Trade Gothic" w:hAnsi="Amnesty Trade Gothic"/>
        </w:rPr>
      </w:pPr>
    </w:p>
    <w:p w14:paraId="0A172E17" w14:textId="77777777" w:rsidR="007C69CA" w:rsidRPr="007D010A" w:rsidRDefault="007C69CA" w:rsidP="007C69CA">
      <w:pPr>
        <w:rPr>
          <w:rFonts w:ascii="Amnesty Trade Gothic" w:hAnsi="Amnesty Trade Gothic"/>
        </w:rPr>
      </w:pPr>
      <w:r w:rsidRPr="007D010A">
        <w:rPr>
          <w:rFonts w:ascii="Amnesty Trade Gothic" w:hAnsi="Amnesty Trade Gothic"/>
        </w:rPr>
        <w:t xml:space="preserve">Nedenfor kan du læse, hvorfor lige de tre mål er blevet valgt. For at kunne vælge de rigtige mål til strategien er der foretaget en analyse af de vigtigste antagelser, der ligger til grund for vores arbejde, og vi har analyseret hvilke muligheder og udfordringer, som de seneste års samfundsudvikling har betydet for Amnesty. Særligt interesserede kan finde analyserne i bilag 2 og bilag 3. </w:t>
      </w:r>
    </w:p>
    <w:p w14:paraId="364FE652" w14:textId="0322E8CB" w:rsidR="007C69CA" w:rsidRPr="008C611C" w:rsidRDefault="00EA1EAA" w:rsidP="007C69CA">
      <w:pPr>
        <w:rPr>
          <w:rFonts w:ascii="Amnesty Trade Gothic" w:hAnsi="Amnesty Trade Gothic"/>
          <w:i/>
          <w:sz w:val="24"/>
          <w:szCs w:val="24"/>
          <w:u w:val="single"/>
        </w:rPr>
      </w:pPr>
      <w:r w:rsidRPr="00687476">
        <w:rPr>
          <w:rFonts w:ascii="Amnesty Trade Gothic" w:hAnsi="Amnesty Trade Gothic"/>
          <w:b/>
          <w:sz w:val="24"/>
          <w:szCs w:val="24"/>
          <w:u w:val="single"/>
        </w:rPr>
        <w:t>Område</w:t>
      </w:r>
      <w:r w:rsidR="007C69CA" w:rsidRPr="00687476">
        <w:rPr>
          <w:rFonts w:ascii="Amnesty Trade Gothic" w:hAnsi="Amnesty Trade Gothic"/>
          <w:b/>
          <w:sz w:val="24"/>
          <w:szCs w:val="24"/>
          <w:u w:val="single"/>
        </w:rPr>
        <w:t xml:space="preserve"> 1</w:t>
      </w:r>
      <w:r w:rsidR="007C69CA" w:rsidRPr="00687476">
        <w:rPr>
          <w:rFonts w:ascii="Amnesty Trade Gothic" w:hAnsi="Amnesty Trade Gothic"/>
          <w:b/>
          <w:sz w:val="24"/>
          <w:szCs w:val="24"/>
        </w:rPr>
        <w:t xml:space="preserve">: </w:t>
      </w:r>
      <w:r w:rsidR="007C69CA" w:rsidRPr="008C611C">
        <w:rPr>
          <w:rFonts w:ascii="Amnesty Trade Gothic" w:hAnsi="Amnesty Trade Gothic"/>
          <w:i/>
          <w:sz w:val="24"/>
          <w:szCs w:val="24"/>
        </w:rPr>
        <w:t>Aktivismen er attraktiv og tilgængelig</w:t>
      </w:r>
    </w:p>
    <w:p w14:paraId="3243B9F2" w14:textId="77777777" w:rsidR="007C69CA" w:rsidRPr="007D010A" w:rsidRDefault="007C69CA" w:rsidP="007C69CA">
      <w:pPr>
        <w:rPr>
          <w:rFonts w:ascii="Amnesty Trade Gothic" w:hAnsi="Amnesty Trade Gothic"/>
        </w:rPr>
      </w:pPr>
      <w:r w:rsidRPr="007D010A">
        <w:rPr>
          <w:rFonts w:ascii="Amnesty Trade Gothic" w:hAnsi="Amnesty Trade Gothic"/>
        </w:rPr>
        <w:t>Aktivismestrategien handler om at få mange flere med i arbejdet, så derfor er det essentielt, at aktivismen er attraktiv og let at komme i gang med. Vi skal have indbydende materialer, og tilbuddene om aktivisme skal markedsføres og integreres i vores øvrige kommunikation.</w:t>
      </w:r>
    </w:p>
    <w:p w14:paraId="6B4150CD" w14:textId="4E3C278E" w:rsidR="007C69CA" w:rsidRPr="007D010A" w:rsidRDefault="007C69CA" w:rsidP="007C69CA">
      <w:pPr>
        <w:rPr>
          <w:rFonts w:ascii="Amnesty Trade Gothic" w:hAnsi="Amnesty Trade Gothic"/>
        </w:rPr>
      </w:pPr>
      <w:r w:rsidRPr="007D010A">
        <w:rPr>
          <w:rFonts w:ascii="Amnesty Trade Gothic" w:hAnsi="Amnesty Trade Gothic"/>
        </w:rPr>
        <w:t xml:space="preserve">Det er særligt vigtigt, at aktivisme-tilbuddene er attraktive for den målgruppe, vi ønsker at nå. Omkring halvdelen af deltagerne i </w:t>
      </w:r>
      <w:r w:rsidR="00301D49" w:rsidRPr="007D010A">
        <w:rPr>
          <w:rFonts w:ascii="Amnesty Trade Gothic" w:hAnsi="Amnesty Trade Gothic"/>
        </w:rPr>
        <w:t>aktivismen på indgangsniveau</w:t>
      </w:r>
      <w:r w:rsidRPr="007D010A">
        <w:rPr>
          <w:rFonts w:ascii="Amnesty Trade Gothic" w:hAnsi="Amnesty Trade Gothic"/>
        </w:rPr>
        <w:t xml:space="preserve"> er mellem 20 og 30 år gamle, og to tredjedele er kvinder.</w:t>
      </w:r>
    </w:p>
    <w:p w14:paraId="43C5CB26" w14:textId="6F76A541" w:rsidR="007C69CA" w:rsidRPr="007D010A" w:rsidRDefault="007C69CA" w:rsidP="007C69CA">
      <w:pPr>
        <w:rPr>
          <w:rFonts w:ascii="Amnesty Trade Gothic" w:hAnsi="Amnesty Trade Gothic"/>
        </w:rPr>
      </w:pPr>
      <w:r w:rsidRPr="007D010A">
        <w:rPr>
          <w:rFonts w:ascii="Amnesty Trade Gothic" w:hAnsi="Amnesty Trade Gothic"/>
        </w:rPr>
        <w:t xml:space="preserve">Vi ved ikke nok om, hvad der motiverer aktivister til at deltage i arbejdet, og hvordan de er kommer med i det. </w:t>
      </w:r>
      <w:r w:rsidR="00A3239C" w:rsidRPr="007D010A">
        <w:rPr>
          <w:rFonts w:ascii="Amnesty Trade Gothic" w:hAnsi="Amnesty Trade Gothic"/>
        </w:rPr>
        <w:t>I 2019 har vi sammen</w:t>
      </w:r>
      <w:r w:rsidRPr="007D010A">
        <w:rPr>
          <w:rFonts w:ascii="Amnesty Trade Gothic" w:hAnsi="Amnesty Trade Gothic"/>
        </w:rPr>
        <w:t xml:space="preserve"> aktivister og potentielle aktivister landet over f</w:t>
      </w:r>
      <w:r w:rsidR="00A3239C" w:rsidRPr="007D010A">
        <w:rPr>
          <w:rFonts w:ascii="Amnesty Trade Gothic" w:hAnsi="Amnesty Trade Gothic"/>
        </w:rPr>
        <w:t>undet ud af</w:t>
      </w:r>
      <w:r w:rsidRPr="007D010A">
        <w:rPr>
          <w:rFonts w:ascii="Amnesty Trade Gothic" w:hAnsi="Amnesty Trade Gothic"/>
        </w:rPr>
        <w:t xml:space="preserve">, hvad der virker motiverende og demotiverende, og hvor let eller svært det er at komme med i arbejdet. </w:t>
      </w:r>
    </w:p>
    <w:p w14:paraId="160F4241" w14:textId="0D203002" w:rsidR="007C69CA" w:rsidRPr="007D010A" w:rsidRDefault="00301D49" w:rsidP="007C69CA">
      <w:pPr>
        <w:rPr>
          <w:rFonts w:ascii="Amnesty Trade Gothic" w:hAnsi="Amnesty Trade Gothic"/>
        </w:rPr>
      </w:pPr>
      <w:r w:rsidRPr="007D010A">
        <w:rPr>
          <w:rFonts w:ascii="Amnesty Trade Gothic" w:hAnsi="Amnesty Trade Gothic"/>
        </w:rPr>
        <w:t>M</w:t>
      </w:r>
      <w:r w:rsidR="007C69CA" w:rsidRPr="007D010A">
        <w:rPr>
          <w:rFonts w:ascii="Amnesty Trade Gothic" w:hAnsi="Amnesty Trade Gothic"/>
        </w:rPr>
        <w:t>obiliseringen til landsindsamlingen spille</w:t>
      </w:r>
      <w:r w:rsidRPr="007D010A">
        <w:rPr>
          <w:rFonts w:ascii="Amnesty Trade Gothic" w:hAnsi="Amnesty Trade Gothic"/>
        </w:rPr>
        <w:t>r</w:t>
      </w:r>
      <w:r w:rsidR="007C69CA" w:rsidRPr="007D010A">
        <w:rPr>
          <w:rFonts w:ascii="Amnesty Trade Gothic" w:hAnsi="Amnesty Trade Gothic"/>
        </w:rPr>
        <w:t xml:space="preserve"> en særlig rolle</w:t>
      </w:r>
      <w:r w:rsidRPr="007D010A">
        <w:rPr>
          <w:rFonts w:ascii="Amnesty Trade Gothic" w:hAnsi="Amnesty Trade Gothic"/>
        </w:rPr>
        <w:t xml:space="preserve"> her</w:t>
      </w:r>
      <w:r w:rsidR="007C69CA" w:rsidRPr="007D010A">
        <w:rPr>
          <w:rFonts w:ascii="Amnesty Trade Gothic" w:hAnsi="Amnesty Trade Gothic"/>
        </w:rPr>
        <w:t>.</w:t>
      </w:r>
    </w:p>
    <w:p w14:paraId="626D7C19" w14:textId="34B35FC1" w:rsidR="007C69CA" w:rsidRPr="00687476" w:rsidRDefault="007C69CA" w:rsidP="007C69CA">
      <w:pPr>
        <w:rPr>
          <w:rFonts w:ascii="Amnesty Trade Gothic" w:hAnsi="Amnesty Trade Gothic"/>
          <w:b/>
          <w:sz w:val="24"/>
          <w:szCs w:val="24"/>
          <w:u w:val="single"/>
        </w:rPr>
      </w:pPr>
      <w:r w:rsidRPr="007D010A">
        <w:rPr>
          <w:rFonts w:ascii="Amnesty Trade Gothic" w:hAnsi="Amnesty Trade Gothic"/>
          <w:u w:val="single"/>
        </w:rPr>
        <w:br/>
      </w:r>
      <w:r w:rsidR="00EA1EAA" w:rsidRPr="00687476">
        <w:rPr>
          <w:rFonts w:ascii="Amnesty Trade Gothic" w:hAnsi="Amnesty Trade Gothic"/>
          <w:b/>
          <w:sz w:val="24"/>
          <w:szCs w:val="24"/>
          <w:u w:val="single"/>
        </w:rPr>
        <w:t>Område</w:t>
      </w:r>
      <w:r w:rsidRPr="00687476">
        <w:rPr>
          <w:rFonts w:ascii="Amnesty Trade Gothic" w:hAnsi="Amnesty Trade Gothic"/>
          <w:b/>
          <w:sz w:val="24"/>
          <w:szCs w:val="24"/>
          <w:u w:val="single"/>
        </w:rPr>
        <w:t xml:space="preserve"> 2</w:t>
      </w:r>
      <w:r w:rsidRPr="00687476">
        <w:rPr>
          <w:rFonts w:ascii="Amnesty Trade Gothic" w:hAnsi="Amnesty Trade Gothic"/>
          <w:b/>
          <w:sz w:val="24"/>
          <w:szCs w:val="24"/>
        </w:rPr>
        <w:t xml:space="preserve">: </w:t>
      </w:r>
      <w:r w:rsidRPr="008C611C">
        <w:rPr>
          <w:rFonts w:ascii="Amnesty Trade Gothic" w:eastAsia="Calibri" w:hAnsi="Amnesty Trade Gothic" w:cs="Times New Roman"/>
          <w:i/>
          <w:sz w:val="24"/>
          <w:szCs w:val="24"/>
        </w:rPr>
        <w:t>Aktivismen er udviklende</w:t>
      </w:r>
    </w:p>
    <w:p w14:paraId="1D3EA5AC" w14:textId="5A3D7CB6" w:rsidR="007C69CA" w:rsidRPr="007D010A" w:rsidRDefault="007C69CA" w:rsidP="007C69CA">
      <w:pPr>
        <w:rPr>
          <w:rFonts w:ascii="Amnesty Trade Gothic" w:hAnsi="Amnesty Trade Gothic"/>
        </w:rPr>
      </w:pPr>
      <w:r w:rsidRPr="007D010A">
        <w:rPr>
          <w:rFonts w:ascii="Amnesty Trade Gothic" w:hAnsi="Amnesty Trade Gothic"/>
        </w:rPr>
        <w:t>Vi skal være i stand til at løfte og udvikle aktivister til at tage del i arbejdet på et højere niveau en</w:t>
      </w:r>
      <w:r w:rsidR="00A04EF3" w:rsidRPr="007D010A">
        <w:rPr>
          <w:rFonts w:ascii="Amnesty Trade Gothic" w:hAnsi="Amnesty Trade Gothic"/>
        </w:rPr>
        <w:t>d før. Aktivister skal have tilbud om yderligere aktivisme</w:t>
      </w:r>
      <w:r w:rsidRPr="007D010A">
        <w:rPr>
          <w:rFonts w:ascii="Amnesty Trade Gothic" w:hAnsi="Amnesty Trade Gothic"/>
        </w:rPr>
        <w:t xml:space="preserve"> </w:t>
      </w:r>
      <w:r w:rsidR="00A04EF3" w:rsidRPr="007D010A">
        <w:rPr>
          <w:rFonts w:ascii="Amnesty Trade Gothic" w:hAnsi="Amnesty Trade Gothic"/>
        </w:rPr>
        <w:t>og</w:t>
      </w:r>
      <w:r w:rsidRPr="007D010A">
        <w:rPr>
          <w:rFonts w:ascii="Amnesty Trade Gothic" w:hAnsi="Amnesty Trade Gothic"/>
        </w:rPr>
        <w:t xml:space="preserve"> kommunikation på det niveau, der er behov for.</w:t>
      </w:r>
    </w:p>
    <w:p w14:paraId="70CF8DF0" w14:textId="03DB9FAA" w:rsidR="00A3239C" w:rsidRPr="007D010A" w:rsidRDefault="007C69CA" w:rsidP="007C69CA">
      <w:pPr>
        <w:rPr>
          <w:rFonts w:ascii="Amnesty Trade Gothic" w:hAnsi="Amnesty Trade Gothic"/>
        </w:rPr>
      </w:pPr>
      <w:r w:rsidRPr="007D010A">
        <w:rPr>
          <w:rFonts w:ascii="Amnesty Trade Gothic" w:hAnsi="Amnesty Trade Gothic"/>
        </w:rPr>
        <w:t xml:space="preserve">Dansk afdeling vil kunne opnå en </w:t>
      </w:r>
      <w:r w:rsidR="00301D49" w:rsidRPr="007D010A">
        <w:rPr>
          <w:rFonts w:ascii="Amnesty Trade Gothic" w:hAnsi="Amnesty Trade Gothic"/>
        </w:rPr>
        <w:t>styrkelse både i effektivitet</w:t>
      </w:r>
      <w:r w:rsidRPr="007D010A">
        <w:rPr>
          <w:rFonts w:ascii="Amnesty Trade Gothic" w:hAnsi="Amnesty Trade Gothic"/>
        </w:rPr>
        <w:t>, synlighed og loyalitet ved at åbne op for og gøre aktivister i stand til bedre at kunne udvikle egne aktiviteter og at løfte andre til at deltage i arbejdet på et højere niveau. Det betyder, at både aktivister og ansatte skal have den nødvendige træning og uddannelse til med succes</w:t>
      </w:r>
      <w:r w:rsidR="00A3239C" w:rsidRPr="007D010A">
        <w:rPr>
          <w:rFonts w:ascii="Amnesty Trade Gothic" w:hAnsi="Amnesty Trade Gothic"/>
        </w:rPr>
        <w:t xml:space="preserve"> at kunne udføre deres opgaver.</w:t>
      </w:r>
    </w:p>
    <w:p w14:paraId="0766821E" w14:textId="6AA3BD6E" w:rsidR="007C69CA" w:rsidRPr="007D010A" w:rsidRDefault="007C69CA" w:rsidP="007C69CA">
      <w:pPr>
        <w:rPr>
          <w:rFonts w:ascii="Amnesty Trade Gothic" w:hAnsi="Amnesty Trade Gothic"/>
        </w:rPr>
      </w:pPr>
      <w:r w:rsidRPr="007D010A">
        <w:rPr>
          <w:rFonts w:ascii="Amnesty Trade Gothic" w:hAnsi="Amnesty Trade Gothic"/>
        </w:rPr>
        <w:t xml:space="preserve">Samtidig åbner det for at give aktivister større frihed til selv at udvikle og organisere </w:t>
      </w:r>
      <w:r w:rsidR="00A3239C" w:rsidRPr="007D010A">
        <w:rPr>
          <w:rFonts w:ascii="Amnesty Trade Gothic" w:hAnsi="Amnesty Trade Gothic"/>
        </w:rPr>
        <w:t>deres menneskerettighedsarbejde.</w:t>
      </w:r>
    </w:p>
    <w:p w14:paraId="029A6915" w14:textId="6441A88C" w:rsidR="007C69CA" w:rsidRPr="007D010A" w:rsidRDefault="007C69CA" w:rsidP="007C69CA">
      <w:pPr>
        <w:rPr>
          <w:rFonts w:ascii="Amnesty Trade Gothic" w:hAnsi="Amnesty Trade Gothic"/>
        </w:rPr>
      </w:pPr>
      <w:r w:rsidRPr="007D010A">
        <w:rPr>
          <w:rFonts w:ascii="Amnesty Trade Gothic" w:hAnsi="Amnesty Trade Gothic"/>
        </w:rPr>
        <w:lastRenderedPageBreak/>
        <w:t xml:space="preserve">Flere nye aktivister på </w:t>
      </w:r>
      <w:r w:rsidR="00301D49" w:rsidRPr="007D010A">
        <w:rPr>
          <w:rFonts w:ascii="Amnesty Trade Gothic" w:hAnsi="Amnesty Trade Gothic"/>
        </w:rPr>
        <w:t>højt</w:t>
      </w:r>
      <w:r w:rsidRPr="007D010A">
        <w:rPr>
          <w:rFonts w:ascii="Amnesty Trade Gothic" w:hAnsi="Amnesty Trade Gothic"/>
        </w:rPr>
        <w:t xml:space="preserve"> niveau gør det ekstra vigtigt for dansk afdeling at få afklaret og nedskrevet de gensidige forventninger mellem aktivister og ansatte, og dansk afdeling skal vide, hvordan man</w:t>
      </w:r>
      <w:r w:rsidR="00301D49" w:rsidRPr="007D010A">
        <w:rPr>
          <w:rFonts w:ascii="Amnesty Trade Gothic" w:hAnsi="Amnesty Trade Gothic"/>
        </w:rPr>
        <w:t xml:space="preserve"> bedst spotter nyt talent samt</w:t>
      </w:r>
      <w:r w:rsidRPr="007D010A">
        <w:rPr>
          <w:rFonts w:ascii="Amnesty Trade Gothic" w:hAnsi="Amnesty Trade Gothic"/>
        </w:rPr>
        <w:t xml:space="preserve"> siger tak for veludført arbejde. </w:t>
      </w:r>
    </w:p>
    <w:p w14:paraId="78BDF63C" w14:textId="28948501" w:rsidR="007C69CA" w:rsidRPr="007D010A" w:rsidRDefault="007C69CA" w:rsidP="007C69CA">
      <w:pPr>
        <w:rPr>
          <w:rFonts w:ascii="Amnesty Trade Gothic" w:hAnsi="Amnesty Trade Gothic"/>
        </w:rPr>
      </w:pPr>
      <w:r w:rsidRPr="007D010A">
        <w:rPr>
          <w:rFonts w:ascii="Amnesty Trade Gothic" w:hAnsi="Amnesty Trade Gothic"/>
        </w:rPr>
        <w:t>I forbindelse med landsindsamling</w:t>
      </w:r>
      <w:r w:rsidR="00301D49" w:rsidRPr="007D010A">
        <w:rPr>
          <w:rFonts w:ascii="Amnesty Trade Gothic" w:hAnsi="Amnesty Trade Gothic"/>
        </w:rPr>
        <w:t>en</w:t>
      </w:r>
      <w:r w:rsidRPr="007D010A">
        <w:rPr>
          <w:rFonts w:ascii="Amnesty Trade Gothic" w:hAnsi="Amnesty Trade Gothic"/>
        </w:rPr>
        <w:t xml:space="preserve"> vil dansk afdeling med fordel kunne gøre en indsats for at finde nye indsamlere og muligvis regionalt ansvarlige blandt eksisterende aktivister, ligesom indsamlere skal motiveres for at engagere sig inden for andre områder.</w:t>
      </w:r>
    </w:p>
    <w:p w14:paraId="2A9C5110" w14:textId="0CABE2B6" w:rsidR="007C69CA" w:rsidRPr="007D010A" w:rsidRDefault="007C69CA" w:rsidP="007C69CA">
      <w:pPr>
        <w:rPr>
          <w:rFonts w:ascii="Amnesty Trade Gothic" w:hAnsi="Amnesty Trade Gothic"/>
          <w:u w:val="single"/>
        </w:rPr>
      </w:pPr>
    </w:p>
    <w:p w14:paraId="49DEA78E" w14:textId="5744BBF9" w:rsidR="007C69CA" w:rsidRPr="00687476" w:rsidRDefault="00EA1EAA" w:rsidP="007C69CA">
      <w:pPr>
        <w:rPr>
          <w:rFonts w:ascii="Amnesty Trade Gothic" w:hAnsi="Amnesty Trade Gothic"/>
          <w:b/>
          <w:color w:val="FF0000"/>
          <w:sz w:val="24"/>
          <w:szCs w:val="24"/>
        </w:rPr>
      </w:pPr>
      <w:r w:rsidRPr="00687476">
        <w:rPr>
          <w:rFonts w:ascii="Amnesty Trade Gothic" w:hAnsi="Amnesty Trade Gothic"/>
          <w:b/>
          <w:sz w:val="24"/>
          <w:szCs w:val="24"/>
          <w:u w:val="single"/>
        </w:rPr>
        <w:t>Område</w:t>
      </w:r>
      <w:r w:rsidR="007C69CA" w:rsidRPr="00687476">
        <w:rPr>
          <w:rFonts w:ascii="Amnesty Trade Gothic" w:hAnsi="Amnesty Trade Gothic"/>
          <w:b/>
          <w:sz w:val="24"/>
          <w:szCs w:val="24"/>
          <w:u w:val="single"/>
        </w:rPr>
        <w:t xml:space="preserve"> 3:</w:t>
      </w:r>
      <w:r w:rsidR="007C69CA" w:rsidRPr="00687476">
        <w:rPr>
          <w:rFonts w:ascii="Amnesty Trade Gothic" w:hAnsi="Amnesty Trade Gothic"/>
          <w:b/>
          <w:sz w:val="24"/>
          <w:szCs w:val="24"/>
        </w:rPr>
        <w:t xml:space="preserve"> </w:t>
      </w:r>
      <w:r w:rsidR="007C69CA" w:rsidRPr="008C611C">
        <w:rPr>
          <w:rFonts w:ascii="Amnesty Trade Gothic" w:eastAsia="Calibri" w:hAnsi="Amnesty Trade Gothic" w:cs="Times New Roman"/>
          <w:i/>
          <w:sz w:val="24"/>
          <w:szCs w:val="24"/>
        </w:rPr>
        <w:t>Aktivismen er effektiv og opdateret</w:t>
      </w:r>
      <w:r w:rsidR="007C69CA" w:rsidRPr="00687476">
        <w:rPr>
          <w:rFonts w:ascii="Amnesty Trade Gothic" w:eastAsia="Calibri" w:hAnsi="Amnesty Trade Gothic" w:cs="Times New Roman"/>
          <w:b/>
          <w:sz w:val="24"/>
          <w:szCs w:val="24"/>
        </w:rPr>
        <w:t xml:space="preserve"> </w:t>
      </w:r>
    </w:p>
    <w:p w14:paraId="7DCEDD21" w14:textId="1B83F6AF" w:rsidR="007C69CA" w:rsidRPr="007D010A" w:rsidRDefault="00EA1EAA" w:rsidP="007C69CA">
      <w:pPr>
        <w:rPr>
          <w:rFonts w:ascii="Amnesty Trade Gothic" w:hAnsi="Amnesty Trade Gothic"/>
        </w:rPr>
      </w:pPr>
      <w:r w:rsidRPr="007D010A">
        <w:rPr>
          <w:rFonts w:ascii="Amnesty Trade Gothic" w:hAnsi="Amnesty Trade Gothic"/>
        </w:rPr>
        <w:t>Det</w:t>
      </w:r>
      <w:r w:rsidR="007C69CA" w:rsidRPr="007D010A">
        <w:rPr>
          <w:rFonts w:ascii="Amnesty Trade Gothic" w:hAnsi="Amnesty Trade Gothic"/>
        </w:rPr>
        <w:t xml:space="preserve"> er vigtigt, at vi benytter de mest opdaterede og bedst udviklede metoder og redskaber for at nå dem. Det indebærer bl.a. en mere systematisk brug af data og </w:t>
      </w:r>
      <w:r w:rsidR="00F93289" w:rsidRPr="007D010A">
        <w:rPr>
          <w:rFonts w:ascii="Amnesty Trade Gothic" w:hAnsi="Amnesty Trade Gothic"/>
        </w:rPr>
        <w:t>målgrupper</w:t>
      </w:r>
      <w:r w:rsidR="007C69CA" w:rsidRPr="007D010A">
        <w:rPr>
          <w:rFonts w:ascii="Amnesty Trade Gothic" w:hAnsi="Amnesty Trade Gothic"/>
        </w:rPr>
        <w:t xml:space="preserve"> samt andre databaserede tilgange, ligesom roller og forventninger mellem professionelle og aktivister skal være klar beskrevne.</w:t>
      </w:r>
    </w:p>
    <w:p w14:paraId="0406466F" w14:textId="77777777" w:rsidR="007C69CA" w:rsidRPr="007D010A" w:rsidRDefault="007C69CA" w:rsidP="007C69CA">
      <w:pPr>
        <w:rPr>
          <w:rFonts w:ascii="Amnesty Trade Gothic" w:hAnsi="Amnesty Trade Gothic"/>
        </w:rPr>
      </w:pPr>
      <w:r w:rsidRPr="007D010A">
        <w:rPr>
          <w:rFonts w:ascii="Amnesty Trade Gothic" w:hAnsi="Amnesty Trade Gothic"/>
        </w:rPr>
        <w:t xml:space="preserve">En </w:t>
      </w:r>
      <w:r w:rsidRPr="007D010A">
        <w:rPr>
          <w:rFonts w:ascii="Amnesty Trade Gothic" w:eastAsia="Calibri" w:hAnsi="Amnesty Trade Gothic" w:cs="Times New Roman"/>
        </w:rPr>
        <w:t>effektiv og opdateret</w:t>
      </w:r>
      <w:r w:rsidRPr="007D010A">
        <w:rPr>
          <w:rFonts w:ascii="Amnesty Trade Gothic" w:hAnsi="Amnesty Trade Gothic"/>
        </w:rPr>
        <w:t xml:space="preserve"> aktivisme er integreret med dansk afdelings øvrige indsatsområder. Vores aktivisme skal være innovativ, og vi skal turde eksperimentere og teste, om det virker.</w:t>
      </w:r>
    </w:p>
    <w:p w14:paraId="7FC8C525" w14:textId="3EE00773" w:rsidR="007C69CA" w:rsidRPr="007D010A" w:rsidRDefault="007C69CA" w:rsidP="007C69CA">
      <w:pPr>
        <w:rPr>
          <w:rFonts w:ascii="Amnesty Trade Gothic" w:hAnsi="Amnesty Trade Gothic"/>
        </w:rPr>
      </w:pPr>
      <w:r w:rsidRPr="007D010A">
        <w:rPr>
          <w:rFonts w:ascii="Amnesty Trade Gothic" w:hAnsi="Amnesty Trade Gothic"/>
        </w:rPr>
        <w:t xml:space="preserve">I forbindelse med udviklingen af aktivismedelen af vore kampagner kan dansk afdeling udvikle brugen af sociale medier og andre metoder, f.eks. lokalt udviklede kampagneaktioner, og der kan være hidtil uudnyttede synergieffekter mellem menneskerettighedsundervisning, foredragsholdere, deltagelse af rettighedshavere og aktivismen. </w:t>
      </w:r>
    </w:p>
    <w:p w14:paraId="54401ED1" w14:textId="77777777" w:rsidR="007C69CA" w:rsidRPr="007D010A" w:rsidRDefault="007C69CA" w:rsidP="007C69CA">
      <w:pPr>
        <w:rPr>
          <w:rFonts w:ascii="Amnesty Trade Gothic" w:hAnsi="Amnesty Trade Gothic"/>
        </w:rPr>
      </w:pPr>
      <w:r w:rsidRPr="007D010A">
        <w:rPr>
          <w:rFonts w:ascii="Amnesty Trade Gothic" w:hAnsi="Amnesty Trade Gothic"/>
        </w:rPr>
        <w:t>Det er af central vigtighed, at medarbejdere med forbindelse til aktivismen har en høj faglig standard, ikke blot for at kunne skabe attraktive aktivismetilbud og opretholde en god dialog med og inddragelse af aktivister, men også for at kunne sikre, at udbudte aktiviteter har den højst mulige sandsynlighed for at skabe en reel effekt i forhold til menneskerettighedsmålene.</w:t>
      </w:r>
    </w:p>
    <w:p w14:paraId="2A9AE7B9" w14:textId="77777777" w:rsidR="007C69CA" w:rsidRPr="007D010A" w:rsidRDefault="007C69CA">
      <w:pPr>
        <w:rPr>
          <w:rFonts w:ascii="Amnesty Trade Gothic" w:hAnsi="Amnesty Trade Gothic"/>
          <w:b/>
          <w:sz w:val="28"/>
          <w:szCs w:val="28"/>
          <w:u w:val="single"/>
        </w:rPr>
      </w:pPr>
      <w:r w:rsidRPr="007D010A">
        <w:rPr>
          <w:rFonts w:ascii="Amnesty Trade Gothic" w:hAnsi="Amnesty Trade Gothic"/>
          <w:b/>
          <w:sz w:val="28"/>
          <w:szCs w:val="28"/>
          <w:u w:val="single"/>
        </w:rPr>
        <w:br w:type="page"/>
      </w:r>
    </w:p>
    <w:p w14:paraId="6708922F" w14:textId="0DA3DDDE" w:rsidR="007C69CA" w:rsidRPr="008C611C" w:rsidRDefault="007C69CA" w:rsidP="007C69CA">
      <w:pPr>
        <w:rPr>
          <w:rFonts w:ascii="Amnesty Trade Gothic" w:hAnsi="Amnesty Trade Gothic"/>
          <w:b/>
          <w:sz w:val="32"/>
          <w:szCs w:val="32"/>
        </w:rPr>
      </w:pPr>
      <w:r w:rsidRPr="008C611C">
        <w:rPr>
          <w:rFonts w:ascii="Amnesty Trade Gothic" w:hAnsi="Amnesty Trade Gothic"/>
          <w:b/>
          <w:sz w:val="32"/>
          <w:szCs w:val="32"/>
        </w:rPr>
        <w:lastRenderedPageBreak/>
        <w:t xml:space="preserve">Hvordan ved vi, om </w:t>
      </w:r>
      <w:r w:rsidR="00334497" w:rsidRPr="008C611C">
        <w:rPr>
          <w:rFonts w:ascii="Amnesty Trade Gothic" w:hAnsi="Amnesty Trade Gothic"/>
          <w:b/>
          <w:sz w:val="32"/>
          <w:szCs w:val="32"/>
        </w:rPr>
        <w:t>strategien er en succes</w:t>
      </w:r>
      <w:r w:rsidR="008C611C" w:rsidRPr="008C611C">
        <w:rPr>
          <w:rFonts w:ascii="Amnesty Trade Gothic" w:hAnsi="Amnesty Trade Gothic"/>
          <w:b/>
          <w:sz w:val="32"/>
          <w:szCs w:val="32"/>
        </w:rPr>
        <w:t>?</w:t>
      </w:r>
    </w:p>
    <w:p w14:paraId="71DAA282" w14:textId="475E6151" w:rsidR="002B47AC" w:rsidRPr="007D010A" w:rsidRDefault="009F1E6D" w:rsidP="007C69CA">
      <w:pPr>
        <w:rPr>
          <w:rFonts w:ascii="Amnesty Trade Gothic" w:hAnsi="Amnesty Trade Gothic"/>
        </w:rPr>
      </w:pPr>
      <w:r w:rsidRPr="007D010A">
        <w:rPr>
          <w:rFonts w:ascii="Amnesty Trade Gothic" w:hAnsi="Amnesty Trade Gothic"/>
        </w:rPr>
        <w:t>Nedenfor</w:t>
      </w:r>
      <w:r w:rsidR="00EA1EAA" w:rsidRPr="007D010A">
        <w:rPr>
          <w:rFonts w:ascii="Amnesty Trade Gothic" w:hAnsi="Amnesty Trade Gothic"/>
        </w:rPr>
        <w:t xml:space="preserve"> er der udvalgt de vigtigste steder</w:t>
      </w:r>
      <w:r w:rsidRPr="007D010A">
        <w:rPr>
          <w:rFonts w:ascii="Amnesty Trade Gothic" w:hAnsi="Amnesty Trade Gothic"/>
        </w:rPr>
        <w:t>, vi vil undersøge for at se, om strategien har været en succes, og det er beskrevet, hvad vi skal nå</w:t>
      </w:r>
      <w:r w:rsidR="00816DC9" w:rsidRPr="007D010A">
        <w:rPr>
          <w:rFonts w:ascii="Amnesty Trade Gothic" w:hAnsi="Amnesty Trade Gothic"/>
        </w:rPr>
        <w:t xml:space="preserve"> (mål).</w:t>
      </w:r>
      <w:r w:rsidR="002B47AC" w:rsidRPr="007D010A">
        <w:rPr>
          <w:rFonts w:ascii="Amnesty Trade Gothic" w:hAnsi="Amnesty Trade Gothic"/>
        </w:rPr>
        <w:t xml:space="preserve"> </w:t>
      </w:r>
    </w:p>
    <w:p w14:paraId="6034217A" w14:textId="6B5E6AF9" w:rsidR="009F1E6D" w:rsidRPr="007D010A" w:rsidRDefault="002B47AC" w:rsidP="007C69CA">
      <w:pPr>
        <w:rPr>
          <w:rFonts w:ascii="Amnesty Trade Gothic" w:hAnsi="Amnesty Trade Gothic"/>
        </w:rPr>
      </w:pPr>
      <w:r w:rsidRPr="007D010A">
        <w:rPr>
          <w:rFonts w:ascii="Amnesty Trade Gothic" w:hAnsi="Amnesty Trade Gothic"/>
        </w:rPr>
        <w:t>Målene gælder for 2019</w:t>
      </w:r>
      <w:r w:rsidR="00780889" w:rsidRPr="007D010A">
        <w:rPr>
          <w:rFonts w:ascii="Amnesty Trade Gothic" w:hAnsi="Amnesty Trade Gothic"/>
        </w:rPr>
        <w:t xml:space="preserve">, som er strategiens </w:t>
      </w:r>
      <w:proofErr w:type="spellStart"/>
      <w:r w:rsidR="00780889" w:rsidRPr="007D010A">
        <w:rPr>
          <w:rFonts w:ascii="Amnesty Trade Gothic" w:hAnsi="Amnesty Trade Gothic"/>
        </w:rPr>
        <w:t>afslutningsår</w:t>
      </w:r>
      <w:proofErr w:type="spellEnd"/>
      <w:r w:rsidR="00780889" w:rsidRPr="007D010A">
        <w:rPr>
          <w:rFonts w:ascii="Amnesty Trade Gothic" w:hAnsi="Amnesty Trade Gothic"/>
        </w:rPr>
        <w:t>.</w:t>
      </w:r>
    </w:p>
    <w:p w14:paraId="15D942F9" w14:textId="77777777" w:rsidR="00780889" w:rsidRPr="007D010A" w:rsidRDefault="00780889" w:rsidP="007C69CA">
      <w:pPr>
        <w:rPr>
          <w:rFonts w:ascii="Amnesty Trade Gothic" w:hAnsi="Amnesty Trade Gothic"/>
          <w:sz w:val="28"/>
          <w:szCs w:val="28"/>
          <w:u w:val="single"/>
        </w:rPr>
      </w:pPr>
    </w:p>
    <w:p w14:paraId="1BE2CF8C" w14:textId="7C6C190A" w:rsidR="009F1E6D" w:rsidRPr="004B2258" w:rsidRDefault="00EA1EAA" w:rsidP="007C69CA">
      <w:pPr>
        <w:rPr>
          <w:rFonts w:ascii="Amnesty Trade Gothic" w:hAnsi="Amnesty Trade Gothic"/>
          <w:b/>
          <w:sz w:val="26"/>
          <w:szCs w:val="26"/>
        </w:rPr>
      </w:pPr>
      <w:r w:rsidRPr="004B2258">
        <w:rPr>
          <w:rFonts w:ascii="Amnesty Trade Gothic" w:hAnsi="Amnesty Trade Gothic"/>
          <w:b/>
          <w:sz w:val="26"/>
          <w:szCs w:val="26"/>
        </w:rPr>
        <w:t>Aktivismemål</w:t>
      </w:r>
      <w:r w:rsidR="009F1E6D" w:rsidRPr="004B2258">
        <w:rPr>
          <w:rFonts w:ascii="Amnesty Trade Gothic" w:hAnsi="Amnesty Trade Gothic"/>
          <w:b/>
          <w:sz w:val="26"/>
          <w:szCs w:val="26"/>
        </w:rPr>
        <w:t xml:space="preserve"> 1) Flere danskere er engageret </w:t>
      </w:r>
      <w:r w:rsidR="00816DC9" w:rsidRPr="004B2258">
        <w:rPr>
          <w:rFonts w:ascii="Amnesty Trade Gothic" w:hAnsi="Amnesty Trade Gothic"/>
          <w:b/>
          <w:sz w:val="26"/>
          <w:szCs w:val="26"/>
        </w:rPr>
        <w:t>i aktivismen på et dybere niveau</w:t>
      </w:r>
    </w:p>
    <w:p w14:paraId="010265C0" w14:textId="263936CA" w:rsidR="00993786" w:rsidRPr="007D010A" w:rsidRDefault="00816DC9" w:rsidP="00993786">
      <w:pPr>
        <w:rPr>
          <w:rFonts w:ascii="Amnesty Trade Gothic" w:hAnsi="Amnesty Trade Gothic"/>
        </w:rPr>
      </w:pPr>
      <w:r w:rsidRPr="004B2258">
        <w:rPr>
          <w:rFonts w:ascii="Amnesty Trade Gothic" w:hAnsi="Amnesty Trade Gothic"/>
          <w:u w:val="single"/>
        </w:rPr>
        <w:t>Mål 1A</w:t>
      </w:r>
      <w:r w:rsidRPr="004B2258">
        <w:rPr>
          <w:rFonts w:ascii="Amnesty Trade Gothic" w:hAnsi="Amnesty Trade Gothic"/>
        </w:rPr>
        <w:t>:</w:t>
      </w:r>
      <w:r w:rsidRPr="007D010A">
        <w:rPr>
          <w:rFonts w:ascii="Amnesty Trade Gothic" w:hAnsi="Amnesty Trade Gothic"/>
        </w:rPr>
        <w:t xml:space="preserve">  5% af dem, der er aktive i SMS Lifeline, </w:t>
      </w:r>
      <w:r w:rsidR="002B47AC" w:rsidRPr="007D010A">
        <w:rPr>
          <w:rFonts w:ascii="Amnesty Trade Gothic" w:hAnsi="Amnesty Trade Gothic"/>
        </w:rPr>
        <w:t xml:space="preserve">deltager også i den ikke-digitale </w:t>
      </w:r>
      <w:r w:rsidR="00780889" w:rsidRPr="007D010A">
        <w:rPr>
          <w:rFonts w:ascii="Amnesty Trade Gothic" w:hAnsi="Amnesty Trade Gothic"/>
        </w:rPr>
        <w:t>aktivisme.</w:t>
      </w:r>
    </w:p>
    <w:p w14:paraId="3FD2FD5D" w14:textId="23E703D4" w:rsidR="00816DC9" w:rsidRPr="007D010A" w:rsidRDefault="00816DC9" w:rsidP="00993786">
      <w:pPr>
        <w:rPr>
          <w:rFonts w:ascii="Amnesty Trade Gothic" w:hAnsi="Amnesty Trade Gothic"/>
        </w:rPr>
      </w:pPr>
      <w:r w:rsidRPr="004B2258">
        <w:rPr>
          <w:rFonts w:ascii="Amnesty Trade Gothic" w:hAnsi="Amnesty Trade Gothic"/>
          <w:u w:val="single"/>
        </w:rPr>
        <w:t>Mål 1B</w:t>
      </w:r>
      <w:r w:rsidRPr="004B2258">
        <w:rPr>
          <w:rFonts w:ascii="Amnesty Trade Gothic" w:hAnsi="Amnesty Trade Gothic"/>
        </w:rPr>
        <w:t>:</w:t>
      </w:r>
      <w:r w:rsidRPr="007D010A">
        <w:rPr>
          <w:rFonts w:ascii="Amnesty Trade Gothic" w:hAnsi="Amnesty Trade Gothic"/>
        </w:rPr>
        <w:t xml:space="preserve"> </w:t>
      </w:r>
      <w:r w:rsidR="00780889" w:rsidRPr="007D010A">
        <w:rPr>
          <w:rFonts w:ascii="Amnesty Trade Gothic" w:hAnsi="Amnesty Trade Gothic"/>
        </w:rPr>
        <w:t>Der er mindst 10.000 deltagere i lokale arrangementer landet over</w:t>
      </w:r>
      <w:r w:rsidR="00380168" w:rsidRPr="007D010A">
        <w:rPr>
          <w:rFonts w:ascii="Amnesty Trade Gothic" w:hAnsi="Amnesty Trade Gothic"/>
        </w:rPr>
        <w:t xml:space="preserve"> inkl. deltagerne i landsindsamlingen</w:t>
      </w:r>
      <w:r w:rsidR="00780889" w:rsidRPr="007D010A">
        <w:rPr>
          <w:rFonts w:ascii="Amnesty Trade Gothic" w:hAnsi="Amnesty Trade Gothic"/>
        </w:rPr>
        <w:t>.</w:t>
      </w:r>
    </w:p>
    <w:p w14:paraId="4336BF62" w14:textId="3FFDFF35" w:rsidR="007C69CA" w:rsidRPr="007D010A" w:rsidRDefault="007C69CA">
      <w:pPr>
        <w:rPr>
          <w:rFonts w:ascii="Amnesty Trade Gothic" w:hAnsi="Amnesty Trade Gothic"/>
        </w:rPr>
      </w:pPr>
    </w:p>
    <w:p w14:paraId="362C8D2B" w14:textId="587FFDC6" w:rsidR="00780889" w:rsidRPr="004B2258" w:rsidRDefault="00EA1EAA" w:rsidP="00780889">
      <w:pPr>
        <w:rPr>
          <w:rFonts w:ascii="Amnesty Trade Gothic" w:hAnsi="Amnesty Trade Gothic"/>
          <w:sz w:val="26"/>
          <w:szCs w:val="26"/>
        </w:rPr>
      </w:pPr>
      <w:r w:rsidRPr="004B2258">
        <w:rPr>
          <w:rFonts w:ascii="Amnesty Trade Gothic" w:hAnsi="Amnesty Trade Gothic"/>
          <w:b/>
          <w:sz w:val="26"/>
          <w:szCs w:val="26"/>
        </w:rPr>
        <w:t>Aktivismemål</w:t>
      </w:r>
      <w:r w:rsidR="00780889" w:rsidRPr="004B2258">
        <w:rPr>
          <w:rFonts w:ascii="Amnesty Trade Gothic" w:hAnsi="Amnesty Trade Gothic"/>
          <w:b/>
          <w:sz w:val="26"/>
          <w:szCs w:val="26"/>
        </w:rPr>
        <w:t xml:space="preserve"> 2) Amnesty Danmark er styrket som bevægelse</w:t>
      </w:r>
    </w:p>
    <w:p w14:paraId="0E346315" w14:textId="6036FD0D" w:rsidR="00780889" w:rsidRPr="007D010A" w:rsidRDefault="00780889">
      <w:pPr>
        <w:rPr>
          <w:rFonts w:ascii="Amnesty Trade Gothic" w:hAnsi="Amnesty Trade Gothic"/>
        </w:rPr>
      </w:pPr>
      <w:r w:rsidRPr="004B2258">
        <w:rPr>
          <w:rFonts w:ascii="Amnesty Trade Gothic" w:hAnsi="Amnesty Trade Gothic"/>
          <w:u w:val="single"/>
        </w:rPr>
        <w:t>Mål 2A</w:t>
      </w:r>
      <w:r w:rsidRPr="004B2258">
        <w:rPr>
          <w:rFonts w:ascii="Amnesty Trade Gothic" w:hAnsi="Amnesty Trade Gothic"/>
        </w:rPr>
        <w:t>:</w:t>
      </w:r>
      <w:r w:rsidRPr="007D010A">
        <w:rPr>
          <w:rFonts w:ascii="Amnesty Trade Gothic" w:hAnsi="Amnesty Trade Gothic"/>
        </w:rPr>
        <w:t xml:space="preserve"> Dansk afdeling har 50 amnestygrupper</w:t>
      </w:r>
      <w:r w:rsidR="00055A3D" w:rsidRPr="007D010A">
        <w:rPr>
          <w:rFonts w:ascii="Amnesty Trade Gothic" w:hAnsi="Amnesty Trade Gothic"/>
        </w:rPr>
        <w:t xml:space="preserve"> inkl. specialgrupper</w:t>
      </w:r>
      <w:r w:rsidRPr="007D010A">
        <w:rPr>
          <w:rFonts w:ascii="Amnesty Trade Gothic" w:hAnsi="Amnesty Trade Gothic"/>
        </w:rPr>
        <w:t xml:space="preserve"> og 50 </w:t>
      </w:r>
      <w:proofErr w:type="spellStart"/>
      <w:r w:rsidRPr="007D010A">
        <w:rPr>
          <w:rFonts w:ascii="Amnesty Trade Gothic" w:hAnsi="Amnesty Trade Gothic"/>
        </w:rPr>
        <w:t>youthgrupper</w:t>
      </w:r>
      <w:proofErr w:type="spellEnd"/>
      <w:r w:rsidR="00055A3D" w:rsidRPr="007D010A">
        <w:rPr>
          <w:rFonts w:ascii="Amnesty Trade Gothic" w:hAnsi="Amnesty Trade Gothic"/>
        </w:rPr>
        <w:t>. Grupperne har 1500 personer tilknyttet enten som gruppeaktive eller i deres netværk.</w:t>
      </w:r>
    </w:p>
    <w:p w14:paraId="7F184DDE" w14:textId="3F206550" w:rsidR="00780889" w:rsidRPr="007D010A" w:rsidRDefault="00780889">
      <w:pPr>
        <w:rPr>
          <w:rFonts w:ascii="Amnesty Trade Gothic" w:hAnsi="Amnesty Trade Gothic"/>
        </w:rPr>
      </w:pPr>
      <w:r w:rsidRPr="004B2258">
        <w:rPr>
          <w:rFonts w:ascii="Amnesty Trade Gothic" w:hAnsi="Amnesty Trade Gothic"/>
          <w:u w:val="single"/>
        </w:rPr>
        <w:t>Mål 2B</w:t>
      </w:r>
      <w:r w:rsidRPr="004B2258">
        <w:rPr>
          <w:rFonts w:ascii="Amnesty Trade Gothic" w:hAnsi="Amnesty Trade Gothic"/>
        </w:rPr>
        <w:t>:</w:t>
      </w:r>
      <w:r w:rsidRPr="007D010A">
        <w:rPr>
          <w:rFonts w:ascii="Amnesty Trade Gothic" w:hAnsi="Amnesty Trade Gothic"/>
        </w:rPr>
        <w:t xml:space="preserve"> Mindst 80% af aktivisterne erklærer sig helt eller stort set enige i, at der er en tæt relation mellem sekretariat og aktivister.</w:t>
      </w:r>
    </w:p>
    <w:p w14:paraId="557B0E27" w14:textId="1058C11F" w:rsidR="00993786" w:rsidRPr="007D010A" w:rsidRDefault="00780889">
      <w:pPr>
        <w:rPr>
          <w:rFonts w:ascii="Amnesty Trade Gothic" w:hAnsi="Amnesty Trade Gothic"/>
        </w:rPr>
      </w:pPr>
      <w:r w:rsidRPr="004B2258">
        <w:rPr>
          <w:rFonts w:ascii="Amnesty Trade Gothic" w:hAnsi="Amnesty Trade Gothic"/>
          <w:u w:val="single"/>
        </w:rPr>
        <w:t>Mål 2C-1</w:t>
      </w:r>
      <w:r w:rsidRPr="004B2258">
        <w:rPr>
          <w:rFonts w:ascii="Amnesty Trade Gothic" w:hAnsi="Amnesty Trade Gothic"/>
        </w:rPr>
        <w:t>:</w:t>
      </w:r>
      <w:r w:rsidRPr="007D010A">
        <w:rPr>
          <w:rFonts w:ascii="Amnesty Trade Gothic" w:hAnsi="Amnesty Trade Gothic"/>
        </w:rPr>
        <w:t xml:space="preserve"> Mindst 80% af de youth-aktivister, der afslutter en ung</w:t>
      </w:r>
      <w:r w:rsidR="00615722" w:rsidRPr="007D010A">
        <w:rPr>
          <w:rFonts w:ascii="Amnesty Trade Gothic" w:hAnsi="Amnesty Trade Gothic"/>
        </w:rPr>
        <w:t>domsuddannelse i løbet af 2018, foretager mindst to aktioner for Amnesty i løbet af 2019</w:t>
      </w:r>
      <w:r w:rsidR="00EA4AFC" w:rsidRPr="007D010A">
        <w:rPr>
          <w:rFonts w:ascii="Amnesty Trade Gothic" w:hAnsi="Amnesty Trade Gothic"/>
        </w:rPr>
        <w:t>.</w:t>
      </w:r>
    </w:p>
    <w:p w14:paraId="08470B1D" w14:textId="29CE88D5" w:rsidR="00615722" w:rsidRPr="007D010A" w:rsidRDefault="00615722">
      <w:pPr>
        <w:rPr>
          <w:rFonts w:ascii="Amnesty Trade Gothic" w:hAnsi="Amnesty Trade Gothic"/>
        </w:rPr>
      </w:pPr>
      <w:r w:rsidRPr="004B2258">
        <w:rPr>
          <w:rFonts w:ascii="Amnesty Trade Gothic" w:hAnsi="Amnesty Trade Gothic"/>
          <w:u w:val="single"/>
        </w:rPr>
        <w:t>Mål 2C-2</w:t>
      </w:r>
      <w:r w:rsidRPr="004B2258">
        <w:rPr>
          <w:rFonts w:ascii="Amnesty Trade Gothic" w:hAnsi="Amnesty Trade Gothic"/>
        </w:rPr>
        <w:t>:</w:t>
      </w:r>
      <w:r w:rsidRPr="007D010A">
        <w:rPr>
          <w:rFonts w:ascii="Amnesty Trade Gothic" w:hAnsi="Amnesty Trade Gothic"/>
        </w:rPr>
        <w:t xml:space="preserve"> Der er mindst syv grupper på videregående uddannelsesinstitutioner.</w:t>
      </w:r>
    </w:p>
    <w:p w14:paraId="06F0E680" w14:textId="77777777" w:rsidR="00780889" w:rsidRPr="007D010A" w:rsidRDefault="00780889">
      <w:pPr>
        <w:rPr>
          <w:rFonts w:ascii="Amnesty Trade Gothic" w:hAnsi="Amnesty Trade Gothic"/>
        </w:rPr>
      </w:pPr>
    </w:p>
    <w:p w14:paraId="7428B6B0" w14:textId="77777777" w:rsidR="00832781" w:rsidRPr="007D010A" w:rsidRDefault="00832781">
      <w:pPr>
        <w:rPr>
          <w:rFonts w:ascii="Amnesty Trade Gothic" w:hAnsi="Amnesty Trade Gothic"/>
          <w:b/>
          <w:color w:val="FF0000"/>
          <w:sz w:val="28"/>
          <w:szCs w:val="28"/>
          <w:u w:val="single"/>
        </w:rPr>
      </w:pPr>
    </w:p>
    <w:p w14:paraId="3978974B" w14:textId="77777777" w:rsidR="00F63C38" w:rsidRPr="007D010A" w:rsidRDefault="00F63C38">
      <w:pPr>
        <w:rPr>
          <w:rFonts w:ascii="Amnesty Trade Gothic" w:hAnsi="Amnesty Trade Gothic"/>
          <w:b/>
          <w:sz w:val="28"/>
          <w:szCs w:val="28"/>
          <w:u w:val="single"/>
        </w:rPr>
      </w:pPr>
      <w:r w:rsidRPr="007D010A">
        <w:rPr>
          <w:rFonts w:ascii="Amnesty Trade Gothic" w:hAnsi="Amnesty Trade Gothic"/>
          <w:b/>
          <w:sz w:val="28"/>
          <w:szCs w:val="28"/>
          <w:u w:val="single"/>
        </w:rPr>
        <w:br w:type="page"/>
      </w:r>
    </w:p>
    <w:p w14:paraId="663F7946" w14:textId="6494BF37" w:rsidR="00482350" w:rsidRPr="008C611C" w:rsidRDefault="00482350">
      <w:pPr>
        <w:rPr>
          <w:rFonts w:ascii="Amnesty Trade Gothic" w:hAnsi="Amnesty Trade Gothic"/>
          <w:b/>
          <w:sz w:val="32"/>
          <w:szCs w:val="32"/>
        </w:rPr>
      </w:pPr>
      <w:r w:rsidRPr="008C611C">
        <w:rPr>
          <w:rFonts w:ascii="Amnesty Trade Gothic" w:hAnsi="Amnesty Trade Gothic"/>
          <w:b/>
          <w:sz w:val="32"/>
          <w:szCs w:val="32"/>
        </w:rPr>
        <w:lastRenderedPageBreak/>
        <w:t>Overblik over indsatsområder</w:t>
      </w:r>
    </w:p>
    <w:p w14:paraId="3FEFA6CC" w14:textId="5E9AE206" w:rsidR="00F63C38" w:rsidRPr="007D010A" w:rsidRDefault="00482350" w:rsidP="00F63C38">
      <w:pPr>
        <w:rPr>
          <w:rFonts w:ascii="Amnesty Trade Gothic" w:hAnsi="Amnesty Trade Gothic"/>
          <w:b/>
          <w:sz w:val="28"/>
          <w:szCs w:val="28"/>
          <w:u w:val="single"/>
        </w:rPr>
      </w:pPr>
      <w:r w:rsidRPr="007D010A">
        <w:rPr>
          <w:rFonts w:ascii="Amnesty Trade Gothic" w:hAnsi="Amnesty Trade Gothic"/>
        </w:rPr>
        <w:t>Aktivismestrategien løber over flere år, og det er ikke alt, der kan gennemføres på samme tid. Nedenfor ses en liste over de vigtigste indsatsområder med en angivelse af, hvornår de forventes gennemført.</w:t>
      </w:r>
    </w:p>
    <w:tbl>
      <w:tblPr>
        <w:tblW w:w="9860" w:type="dxa"/>
        <w:tblCellMar>
          <w:left w:w="70" w:type="dxa"/>
          <w:right w:w="70" w:type="dxa"/>
        </w:tblCellMar>
        <w:tblLook w:val="04A0" w:firstRow="1" w:lastRow="0" w:firstColumn="1" w:lastColumn="0" w:noHBand="0" w:noVBand="1"/>
      </w:tblPr>
      <w:tblGrid>
        <w:gridCol w:w="385"/>
        <w:gridCol w:w="5260"/>
        <w:gridCol w:w="820"/>
        <w:gridCol w:w="860"/>
        <w:gridCol w:w="840"/>
        <w:gridCol w:w="700"/>
        <w:gridCol w:w="629"/>
        <w:gridCol w:w="629"/>
      </w:tblGrid>
      <w:tr w:rsidR="00F63C38" w:rsidRPr="007D010A" w14:paraId="4CB5F110" w14:textId="77777777" w:rsidTr="00F63C38">
        <w:trPr>
          <w:trHeight w:val="585"/>
        </w:trPr>
        <w:tc>
          <w:tcPr>
            <w:tcW w:w="340" w:type="dxa"/>
            <w:tcBorders>
              <w:top w:val="nil"/>
              <w:left w:val="nil"/>
              <w:bottom w:val="single" w:sz="8" w:space="0" w:color="auto"/>
              <w:right w:val="nil"/>
            </w:tcBorders>
            <w:shd w:val="clear" w:color="auto" w:fill="auto"/>
            <w:vAlign w:val="bottom"/>
            <w:hideMark/>
          </w:tcPr>
          <w:p w14:paraId="69DAAE0C" w14:textId="77777777" w:rsidR="00F63C38" w:rsidRPr="007D010A" w:rsidRDefault="00F63C38" w:rsidP="00F63C38">
            <w:pPr>
              <w:spacing w:after="0" w:line="240" w:lineRule="auto"/>
              <w:jc w:val="center"/>
              <w:rPr>
                <w:rFonts w:ascii="Amnesty Trade Gothic" w:eastAsia="Times New Roman" w:hAnsi="Amnesty Trade Gothic" w:cs="Arial"/>
                <w:b/>
                <w:bCs/>
                <w:sz w:val="20"/>
                <w:szCs w:val="20"/>
                <w:lang w:eastAsia="da-DK"/>
              </w:rPr>
            </w:pPr>
            <w:r w:rsidRPr="007D010A">
              <w:rPr>
                <w:rFonts w:ascii="Amnesty Trade Gothic" w:eastAsia="Times New Roman" w:hAnsi="Amnesty Trade Gothic" w:cs="Arial"/>
                <w:b/>
                <w:bCs/>
                <w:sz w:val="20"/>
                <w:szCs w:val="20"/>
                <w:lang w:eastAsia="da-DK"/>
              </w:rPr>
              <w:t> </w:t>
            </w:r>
          </w:p>
        </w:tc>
        <w:tc>
          <w:tcPr>
            <w:tcW w:w="5260" w:type="dxa"/>
            <w:tcBorders>
              <w:top w:val="nil"/>
              <w:left w:val="nil"/>
              <w:bottom w:val="single" w:sz="8" w:space="0" w:color="auto"/>
              <w:right w:val="nil"/>
            </w:tcBorders>
            <w:shd w:val="clear" w:color="auto" w:fill="auto"/>
            <w:noWrap/>
            <w:vAlign w:val="bottom"/>
            <w:hideMark/>
          </w:tcPr>
          <w:p w14:paraId="0553F142" w14:textId="77777777" w:rsidR="00F63C38" w:rsidRPr="007D010A" w:rsidRDefault="00F63C38" w:rsidP="00F63C38">
            <w:pPr>
              <w:spacing w:after="0" w:line="240" w:lineRule="auto"/>
              <w:rPr>
                <w:rFonts w:ascii="Amnesty Trade Gothic" w:eastAsia="Times New Roman" w:hAnsi="Amnesty Trade Gothic" w:cs="Arial"/>
                <w:b/>
                <w:bCs/>
                <w:sz w:val="28"/>
                <w:szCs w:val="28"/>
                <w:lang w:eastAsia="da-DK"/>
              </w:rPr>
            </w:pPr>
            <w:r w:rsidRPr="007D010A">
              <w:rPr>
                <w:rFonts w:ascii="Amnesty Trade Gothic" w:eastAsia="Times New Roman" w:hAnsi="Amnesty Trade Gothic" w:cs="Arial"/>
                <w:b/>
                <w:bCs/>
                <w:sz w:val="28"/>
                <w:szCs w:val="28"/>
                <w:lang w:eastAsia="da-DK"/>
              </w:rPr>
              <w:t>Indsatsområder</w:t>
            </w:r>
          </w:p>
        </w:tc>
        <w:tc>
          <w:tcPr>
            <w:tcW w:w="820" w:type="dxa"/>
            <w:tcBorders>
              <w:top w:val="nil"/>
              <w:left w:val="nil"/>
              <w:bottom w:val="single" w:sz="8" w:space="0" w:color="auto"/>
              <w:right w:val="nil"/>
            </w:tcBorders>
            <w:shd w:val="clear" w:color="auto" w:fill="auto"/>
            <w:noWrap/>
            <w:vAlign w:val="bottom"/>
            <w:hideMark/>
          </w:tcPr>
          <w:p w14:paraId="005B1DDD" w14:textId="77777777" w:rsidR="00F63C38" w:rsidRPr="007D010A" w:rsidRDefault="00F63C38" w:rsidP="00F63C38">
            <w:pPr>
              <w:spacing w:after="0" w:line="240" w:lineRule="auto"/>
              <w:jc w:val="center"/>
              <w:rPr>
                <w:rFonts w:ascii="Amnesty Trade Gothic" w:eastAsia="Times New Roman" w:hAnsi="Amnesty Trade Gothic" w:cs="Arial"/>
                <w:b/>
                <w:bCs/>
                <w:sz w:val="20"/>
                <w:szCs w:val="20"/>
                <w:lang w:eastAsia="da-DK"/>
              </w:rPr>
            </w:pPr>
            <w:r w:rsidRPr="007D010A">
              <w:rPr>
                <w:rFonts w:ascii="Amnesty Trade Gothic" w:eastAsia="Times New Roman" w:hAnsi="Amnesty Trade Gothic" w:cs="Arial"/>
                <w:b/>
                <w:bCs/>
                <w:sz w:val="20"/>
                <w:szCs w:val="20"/>
                <w:lang w:eastAsia="da-DK"/>
              </w:rPr>
              <w:t>2017-Q1</w:t>
            </w:r>
          </w:p>
        </w:tc>
        <w:tc>
          <w:tcPr>
            <w:tcW w:w="860" w:type="dxa"/>
            <w:tcBorders>
              <w:top w:val="nil"/>
              <w:left w:val="nil"/>
              <w:bottom w:val="single" w:sz="8" w:space="0" w:color="auto"/>
              <w:right w:val="nil"/>
            </w:tcBorders>
            <w:shd w:val="clear" w:color="auto" w:fill="auto"/>
            <w:noWrap/>
            <w:vAlign w:val="bottom"/>
            <w:hideMark/>
          </w:tcPr>
          <w:p w14:paraId="42955331" w14:textId="77777777" w:rsidR="00F63C38" w:rsidRPr="007D010A" w:rsidRDefault="00F63C38" w:rsidP="00F63C38">
            <w:pPr>
              <w:spacing w:after="0" w:line="240" w:lineRule="auto"/>
              <w:jc w:val="center"/>
              <w:rPr>
                <w:rFonts w:ascii="Amnesty Trade Gothic" w:eastAsia="Times New Roman" w:hAnsi="Amnesty Trade Gothic" w:cs="Arial"/>
                <w:b/>
                <w:bCs/>
                <w:sz w:val="20"/>
                <w:szCs w:val="20"/>
                <w:lang w:eastAsia="da-DK"/>
              </w:rPr>
            </w:pPr>
            <w:r w:rsidRPr="007D010A">
              <w:rPr>
                <w:rFonts w:ascii="Amnesty Trade Gothic" w:eastAsia="Times New Roman" w:hAnsi="Amnesty Trade Gothic" w:cs="Arial"/>
                <w:b/>
                <w:bCs/>
                <w:sz w:val="20"/>
                <w:szCs w:val="20"/>
                <w:lang w:eastAsia="da-DK"/>
              </w:rPr>
              <w:t>2017-Q2</w:t>
            </w:r>
          </w:p>
        </w:tc>
        <w:tc>
          <w:tcPr>
            <w:tcW w:w="840" w:type="dxa"/>
            <w:tcBorders>
              <w:top w:val="nil"/>
              <w:left w:val="nil"/>
              <w:bottom w:val="single" w:sz="8" w:space="0" w:color="auto"/>
              <w:right w:val="nil"/>
            </w:tcBorders>
            <w:shd w:val="clear" w:color="auto" w:fill="auto"/>
            <w:noWrap/>
            <w:vAlign w:val="bottom"/>
            <w:hideMark/>
          </w:tcPr>
          <w:p w14:paraId="75A56992" w14:textId="77777777" w:rsidR="00F63C38" w:rsidRPr="007D010A" w:rsidRDefault="00F63C38" w:rsidP="00F63C38">
            <w:pPr>
              <w:spacing w:after="0" w:line="240" w:lineRule="auto"/>
              <w:jc w:val="center"/>
              <w:rPr>
                <w:rFonts w:ascii="Amnesty Trade Gothic" w:eastAsia="Times New Roman" w:hAnsi="Amnesty Trade Gothic" w:cs="Arial"/>
                <w:b/>
                <w:bCs/>
                <w:sz w:val="20"/>
                <w:szCs w:val="20"/>
                <w:lang w:eastAsia="da-DK"/>
              </w:rPr>
            </w:pPr>
            <w:r w:rsidRPr="007D010A">
              <w:rPr>
                <w:rFonts w:ascii="Amnesty Trade Gothic" w:eastAsia="Times New Roman" w:hAnsi="Amnesty Trade Gothic" w:cs="Arial"/>
                <w:b/>
                <w:bCs/>
                <w:sz w:val="20"/>
                <w:szCs w:val="20"/>
                <w:lang w:eastAsia="da-DK"/>
              </w:rPr>
              <w:t>2017 -Q3</w:t>
            </w:r>
          </w:p>
        </w:tc>
        <w:tc>
          <w:tcPr>
            <w:tcW w:w="700" w:type="dxa"/>
            <w:tcBorders>
              <w:top w:val="nil"/>
              <w:left w:val="nil"/>
              <w:bottom w:val="single" w:sz="8" w:space="0" w:color="auto"/>
              <w:right w:val="nil"/>
            </w:tcBorders>
            <w:shd w:val="clear" w:color="auto" w:fill="auto"/>
            <w:noWrap/>
            <w:vAlign w:val="bottom"/>
            <w:hideMark/>
          </w:tcPr>
          <w:p w14:paraId="65D00E68" w14:textId="77777777" w:rsidR="00F63C38" w:rsidRPr="007D010A" w:rsidRDefault="00F63C38" w:rsidP="00F63C38">
            <w:pPr>
              <w:spacing w:after="0" w:line="240" w:lineRule="auto"/>
              <w:jc w:val="center"/>
              <w:rPr>
                <w:rFonts w:ascii="Amnesty Trade Gothic" w:eastAsia="Times New Roman" w:hAnsi="Amnesty Trade Gothic" w:cs="Arial"/>
                <w:b/>
                <w:bCs/>
                <w:sz w:val="20"/>
                <w:szCs w:val="20"/>
                <w:lang w:eastAsia="da-DK"/>
              </w:rPr>
            </w:pPr>
            <w:r w:rsidRPr="007D010A">
              <w:rPr>
                <w:rFonts w:ascii="Amnesty Trade Gothic" w:eastAsia="Times New Roman" w:hAnsi="Amnesty Trade Gothic" w:cs="Arial"/>
                <w:b/>
                <w:bCs/>
                <w:sz w:val="20"/>
                <w:szCs w:val="20"/>
                <w:lang w:eastAsia="da-DK"/>
              </w:rPr>
              <w:t>2017 -Q4</w:t>
            </w:r>
          </w:p>
        </w:tc>
        <w:tc>
          <w:tcPr>
            <w:tcW w:w="520" w:type="dxa"/>
            <w:tcBorders>
              <w:top w:val="nil"/>
              <w:left w:val="nil"/>
              <w:bottom w:val="single" w:sz="8" w:space="0" w:color="auto"/>
              <w:right w:val="nil"/>
            </w:tcBorders>
            <w:shd w:val="clear" w:color="auto" w:fill="auto"/>
            <w:noWrap/>
            <w:vAlign w:val="bottom"/>
            <w:hideMark/>
          </w:tcPr>
          <w:p w14:paraId="79C59C18" w14:textId="77777777" w:rsidR="00F63C38" w:rsidRPr="007D010A" w:rsidRDefault="00F63C38" w:rsidP="00F63C38">
            <w:pPr>
              <w:spacing w:after="0" w:line="240" w:lineRule="auto"/>
              <w:jc w:val="center"/>
              <w:rPr>
                <w:rFonts w:ascii="Amnesty Trade Gothic" w:eastAsia="Times New Roman" w:hAnsi="Amnesty Trade Gothic" w:cs="Arial"/>
                <w:b/>
                <w:bCs/>
                <w:sz w:val="20"/>
                <w:szCs w:val="20"/>
                <w:lang w:eastAsia="da-DK"/>
              </w:rPr>
            </w:pPr>
            <w:r w:rsidRPr="007D010A">
              <w:rPr>
                <w:rFonts w:ascii="Amnesty Trade Gothic" w:eastAsia="Times New Roman" w:hAnsi="Amnesty Trade Gothic" w:cs="Arial"/>
                <w:b/>
                <w:bCs/>
                <w:sz w:val="20"/>
                <w:szCs w:val="20"/>
                <w:lang w:eastAsia="da-DK"/>
              </w:rPr>
              <w:t>2018</w:t>
            </w:r>
          </w:p>
        </w:tc>
        <w:tc>
          <w:tcPr>
            <w:tcW w:w="520" w:type="dxa"/>
            <w:tcBorders>
              <w:top w:val="nil"/>
              <w:left w:val="nil"/>
              <w:bottom w:val="single" w:sz="8" w:space="0" w:color="auto"/>
              <w:right w:val="nil"/>
            </w:tcBorders>
            <w:shd w:val="clear" w:color="auto" w:fill="auto"/>
            <w:noWrap/>
            <w:vAlign w:val="bottom"/>
            <w:hideMark/>
          </w:tcPr>
          <w:p w14:paraId="2D024FA3" w14:textId="77777777" w:rsidR="00F63C38" w:rsidRPr="007D010A" w:rsidRDefault="00F63C38" w:rsidP="00F63C38">
            <w:pPr>
              <w:spacing w:after="0" w:line="240" w:lineRule="auto"/>
              <w:jc w:val="center"/>
              <w:rPr>
                <w:rFonts w:ascii="Amnesty Trade Gothic" w:eastAsia="Times New Roman" w:hAnsi="Amnesty Trade Gothic" w:cs="Arial"/>
                <w:b/>
                <w:bCs/>
                <w:sz w:val="20"/>
                <w:szCs w:val="20"/>
                <w:lang w:eastAsia="da-DK"/>
              </w:rPr>
            </w:pPr>
            <w:r w:rsidRPr="007D010A">
              <w:rPr>
                <w:rFonts w:ascii="Amnesty Trade Gothic" w:eastAsia="Times New Roman" w:hAnsi="Amnesty Trade Gothic" w:cs="Arial"/>
                <w:b/>
                <w:bCs/>
                <w:sz w:val="20"/>
                <w:szCs w:val="20"/>
                <w:lang w:eastAsia="da-DK"/>
              </w:rPr>
              <w:t>2019</w:t>
            </w:r>
          </w:p>
        </w:tc>
      </w:tr>
      <w:tr w:rsidR="00F63C38" w:rsidRPr="007D010A" w14:paraId="45E4F4D2" w14:textId="77777777" w:rsidTr="00F63C38">
        <w:trPr>
          <w:trHeight w:val="255"/>
        </w:trPr>
        <w:tc>
          <w:tcPr>
            <w:tcW w:w="340" w:type="dxa"/>
            <w:tcBorders>
              <w:top w:val="nil"/>
              <w:left w:val="nil"/>
              <w:bottom w:val="nil"/>
              <w:right w:val="nil"/>
            </w:tcBorders>
            <w:shd w:val="clear" w:color="auto" w:fill="auto"/>
            <w:noWrap/>
            <w:vAlign w:val="bottom"/>
            <w:hideMark/>
          </w:tcPr>
          <w:p w14:paraId="7AEDCC46" w14:textId="77777777" w:rsidR="00F63C38" w:rsidRPr="007D010A" w:rsidRDefault="00F63C38" w:rsidP="00F63C38">
            <w:pPr>
              <w:spacing w:after="0" w:line="240" w:lineRule="auto"/>
              <w:jc w:val="center"/>
              <w:rPr>
                <w:rFonts w:ascii="Amnesty Trade Gothic" w:eastAsia="Times New Roman" w:hAnsi="Amnesty Trade Gothic" w:cs="Arial"/>
                <w:b/>
                <w:bCs/>
                <w:sz w:val="20"/>
                <w:szCs w:val="20"/>
                <w:lang w:eastAsia="da-DK"/>
              </w:rPr>
            </w:pPr>
          </w:p>
        </w:tc>
        <w:tc>
          <w:tcPr>
            <w:tcW w:w="5260" w:type="dxa"/>
            <w:tcBorders>
              <w:top w:val="nil"/>
              <w:left w:val="nil"/>
              <w:bottom w:val="nil"/>
              <w:right w:val="nil"/>
            </w:tcBorders>
            <w:shd w:val="clear" w:color="auto" w:fill="auto"/>
            <w:vAlign w:val="bottom"/>
            <w:hideMark/>
          </w:tcPr>
          <w:p w14:paraId="0FC294FD" w14:textId="77777777" w:rsidR="00F63C38" w:rsidRPr="007D010A" w:rsidRDefault="00F63C38" w:rsidP="00F63C38">
            <w:pPr>
              <w:spacing w:after="0" w:line="240" w:lineRule="auto"/>
              <w:jc w:val="center"/>
              <w:rPr>
                <w:rFonts w:ascii="Amnesty Trade Gothic" w:eastAsia="Times New Roman" w:hAnsi="Amnesty Trade Gothic" w:cs="Times New Roman"/>
                <w:sz w:val="20"/>
                <w:szCs w:val="20"/>
                <w:lang w:eastAsia="da-DK"/>
              </w:rPr>
            </w:pPr>
          </w:p>
        </w:tc>
        <w:tc>
          <w:tcPr>
            <w:tcW w:w="820" w:type="dxa"/>
            <w:tcBorders>
              <w:top w:val="nil"/>
              <w:left w:val="nil"/>
              <w:bottom w:val="nil"/>
              <w:right w:val="nil"/>
            </w:tcBorders>
            <w:shd w:val="clear" w:color="auto" w:fill="auto"/>
            <w:noWrap/>
            <w:vAlign w:val="bottom"/>
            <w:hideMark/>
          </w:tcPr>
          <w:p w14:paraId="36DA759E" w14:textId="77777777" w:rsidR="00F63C38" w:rsidRPr="007D010A" w:rsidRDefault="00F63C38" w:rsidP="00F63C38">
            <w:pPr>
              <w:spacing w:after="0" w:line="240" w:lineRule="auto"/>
              <w:jc w:val="center"/>
              <w:rPr>
                <w:rFonts w:ascii="Amnesty Trade Gothic" w:eastAsia="Times New Roman" w:hAnsi="Amnesty Trade Gothic" w:cs="Times New Roman"/>
                <w:sz w:val="20"/>
                <w:szCs w:val="20"/>
                <w:lang w:eastAsia="da-DK"/>
              </w:rPr>
            </w:pPr>
          </w:p>
        </w:tc>
        <w:tc>
          <w:tcPr>
            <w:tcW w:w="860" w:type="dxa"/>
            <w:tcBorders>
              <w:top w:val="nil"/>
              <w:left w:val="nil"/>
              <w:bottom w:val="nil"/>
              <w:right w:val="nil"/>
            </w:tcBorders>
            <w:shd w:val="clear" w:color="auto" w:fill="auto"/>
            <w:noWrap/>
            <w:vAlign w:val="bottom"/>
            <w:hideMark/>
          </w:tcPr>
          <w:p w14:paraId="75DF01B7" w14:textId="77777777" w:rsidR="00F63C38" w:rsidRPr="007D010A" w:rsidRDefault="00F63C38" w:rsidP="00F63C38">
            <w:pPr>
              <w:spacing w:after="0" w:line="240" w:lineRule="auto"/>
              <w:jc w:val="center"/>
              <w:rPr>
                <w:rFonts w:ascii="Amnesty Trade Gothic" w:eastAsia="Times New Roman" w:hAnsi="Amnesty Trade Gothic" w:cs="Times New Roman"/>
                <w:sz w:val="20"/>
                <w:szCs w:val="20"/>
                <w:lang w:eastAsia="da-DK"/>
              </w:rPr>
            </w:pPr>
          </w:p>
        </w:tc>
        <w:tc>
          <w:tcPr>
            <w:tcW w:w="840" w:type="dxa"/>
            <w:tcBorders>
              <w:top w:val="nil"/>
              <w:left w:val="nil"/>
              <w:bottom w:val="nil"/>
              <w:right w:val="nil"/>
            </w:tcBorders>
            <w:shd w:val="clear" w:color="auto" w:fill="auto"/>
            <w:noWrap/>
            <w:vAlign w:val="bottom"/>
            <w:hideMark/>
          </w:tcPr>
          <w:p w14:paraId="0751C916" w14:textId="77777777" w:rsidR="00F63C38" w:rsidRPr="007D010A" w:rsidRDefault="00F63C38" w:rsidP="00F63C38">
            <w:pPr>
              <w:spacing w:after="0" w:line="240" w:lineRule="auto"/>
              <w:jc w:val="center"/>
              <w:rPr>
                <w:rFonts w:ascii="Amnesty Trade Gothic" w:eastAsia="Times New Roman" w:hAnsi="Amnesty Trade Gothic" w:cs="Times New Roman"/>
                <w:sz w:val="20"/>
                <w:szCs w:val="20"/>
                <w:lang w:eastAsia="da-DK"/>
              </w:rPr>
            </w:pPr>
          </w:p>
        </w:tc>
        <w:tc>
          <w:tcPr>
            <w:tcW w:w="700" w:type="dxa"/>
            <w:tcBorders>
              <w:top w:val="nil"/>
              <w:left w:val="nil"/>
              <w:bottom w:val="nil"/>
              <w:right w:val="nil"/>
            </w:tcBorders>
            <w:shd w:val="clear" w:color="auto" w:fill="auto"/>
            <w:noWrap/>
            <w:vAlign w:val="bottom"/>
            <w:hideMark/>
          </w:tcPr>
          <w:p w14:paraId="679C115A" w14:textId="77777777" w:rsidR="00F63C38" w:rsidRPr="007D010A" w:rsidRDefault="00F63C38" w:rsidP="00F63C38">
            <w:pPr>
              <w:spacing w:after="0" w:line="240" w:lineRule="auto"/>
              <w:jc w:val="center"/>
              <w:rPr>
                <w:rFonts w:ascii="Amnesty Trade Gothic" w:eastAsia="Times New Roman" w:hAnsi="Amnesty Trade Gothic" w:cs="Times New Roman"/>
                <w:sz w:val="20"/>
                <w:szCs w:val="20"/>
                <w:lang w:eastAsia="da-DK"/>
              </w:rPr>
            </w:pPr>
          </w:p>
        </w:tc>
        <w:tc>
          <w:tcPr>
            <w:tcW w:w="520" w:type="dxa"/>
            <w:tcBorders>
              <w:top w:val="nil"/>
              <w:left w:val="nil"/>
              <w:bottom w:val="nil"/>
              <w:right w:val="nil"/>
            </w:tcBorders>
            <w:shd w:val="clear" w:color="auto" w:fill="auto"/>
            <w:noWrap/>
            <w:vAlign w:val="bottom"/>
            <w:hideMark/>
          </w:tcPr>
          <w:p w14:paraId="6952AB05" w14:textId="77777777" w:rsidR="00F63C38" w:rsidRPr="007D010A" w:rsidRDefault="00F63C38" w:rsidP="00F63C38">
            <w:pPr>
              <w:spacing w:after="0" w:line="240" w:lineRule="auto"/>
              <w:jc w:val="center"/>
              <w:rPr>
                <w:rFonts w:ascii="Amnesty Trade Gothic" w:eastAsia="Times New Roman" w:hAnsi="Amnesty Trade Gothic" w:cs="Times New Roman"/>
                <w:sz w:val="20"/>
                <w:szCs w:val="20"/>
                <w:lang w:eastAsia="da-DK"/>
              </w:rPr>
            </w:pPr>
          </w:p>
        </w:tc>
        <w:tc>
          <w:tcPr>
            <w:tcW w:w="520" w:type="dxa"/>
            <w:tcBorders>
              <w:top w:val="nil"/>
              <w:left w:val="nil"/>
              <w:bottom w:val="nil"/>
              <w:right w:val="nil"/>
            </w:tcBorders>
            <w:shd w:val="clear" w:color="auto" w:fill="auto"/>
            <w:vAlign w:val="bottom"/>
            <w:hideMark/>
          </w:tcPr>
          <w:p w14:paraId="2377CC4A" w14:textId="77777777" w:rsidR="00F63C38" w:rsidRPr="007D010A" w:rsidRDefault="00F63C38" w:rsidP="00F63C38">
            <w:pPr>
              <w:spacing w:after="0" w:line="240" w:lineRule="auto"/>
              <w:jc w:val="center"/>
              <w:rPr>
                <w:rFonts w:ascii="Amnesty Trade Gothic" w:eastAsia="Times New Roman" w:hAnsi="Amnesty Trade Gothic" w:cs="Times New Roman"/>
                <w:sz w:val="20"/>
                <w:szCs w:val="20"/>
                <w:lang w:eastAsia="da-DK"/>
              </w:rPr>
            </w:pPr>
          </w:p>
        </w:tc>
      </w:tr>
      <w:tr w:rsidR="00F63C38" w:rsidRPr="007D010A" w14:paraId="505E5DF1" w14:textId="77777777" w:rsidTr="00F63C38">
        <w:trPr>
          <w:trHeight w:val="315"/>
        </w:trPr>
        <w:tc>
          <w:tcPr>
            <w:tcW w:w="340" w:type="dxa"/>
            <w:tcBorders>
              <w:top w:val="single" w:sz="4" w:space="0" w:color="C0C0C0"/>
              <w:left w:val="nil"/>
              <w:bottom w:val="single" w:sz="4" w:space="0" w:color="C0C0C0"/>
              <w:right w:val="single" w:sz="4" w:space="0" w:color="C0C0C0"/>
            </w:tcBorders>
            <w:shd w:val="clear" w:color="000000" w:fill="C0C0C0"/>
            <w:noWrap/>
            <w:vAlign w:val="bottom"/>
            <w:hideMark/>
          </w:tcPr>
          <w:p w14:paraId="7B90F021"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1.0</w:t>
            </w:r>
          </w:p>
        </w:tc>
        <w:tc>
          <w:tcPr>
            <w:tcW w:w="5260" w:type="dxa"/>
            <w:tcBorders>
              <w:top w:val="nil"/>
              <w:left w:val="nil"/>
              <w:bottom w:val="nil"/>
              <w:right w:val="nil"/>
            </w:tcBorders>
            <w:shd w:val="clear" w:color="000000" w:fill="BFBFBF"/>
            <w:noWrap/>
            <w:vAlign w:val="bottom"/>
            <w:hideMark/>
          </w:tcPr>
          <w:p w14:paraId="02592C03" w14:textId="77777777" w:rsidR="00F63C38" w:rsidRPr="007D010A" w:rsidRDefault="00F63C38" w:rsidP="00F63C38">
            <w:pPr>
              <w:spacing w:after="0" w:line="240" w:lineRule="auto"/>
              <w:rPr>
                <w:rFonts w:ascii="Amnesty Trade Gothic" w:eastAsia="Times New Roman" w:hAnsi="Amnesty Trade Gothic" w:cs="Arial"/>
                <w:b/>
                <w:bCs/>
                <w:color w:val="BFBFBF"/>
                <w:sz w:val="24"/>
                <w:szCs w:val="24"/>
                <w:lang w:eastAsia="da-DK"/>
              </w:rPr>
            </w:pPr>
            <w:r w:rsidRPr="007D010A">
              <w:rPr>
                <w:rFonts w:ascii="Amnesty Trade Gothic" w:eastAsia="Times New Roman" w:hAnsi="Amnesty Trade Gothic" w:cs="Arial"/>
                <w:b/>
                <w:bCs/>
                <w:color w:val="BFBFBF"/>
                <w:sz w:val="24"/>
                <w:szCs w:val="24"/>
                <w:lang w:eastAsia="da-DK"/>
              </w:rPr>
              <w:t>Delprocesser</w:t>
            </w:r>
          </w:p>
        </w:tc>
        <w:tc>
          <w:tcPr>
            <w:tcW w:w="820" w:type="dxa"/>
            <w:tcBorders>
              <w:top w:val="single" w:sz="4" w:space="0" w:color="C0C0C0"/>
              <w:left w:val="single" w:sz="4" w:space="0" w:color="C0C0C0"/>
              <w:bottom w:val="single" w:sz="4" w:space="0" w:color="C0C0C0"/>
              <w:right w:val="single" w:sz="4" w:space="0" w:color="C0C0C0"/>
            </w:tcBorders>
            <w:shd w:val="clear" w:color="000000" w:fill="BFBFBF"/>
            <w:vAlign w:val="bottom"/>
            <w:hideMark/>
          </w:tcPr>
          <w:p w14:paraId="31FA12AF" w14:textId="77777777" w:rsidR="00F63C38" w:rsidRPr="007D010A" w:rsidRDefault="00F63C38" w:rsidP="00F63C38">
            <w:pPr>
              <w:spacing w:after="0" w:line="240" w:lineRule="auto"/>
              <w:jc w:val="center"/>
              <w:rPr>
                <w:rFonts w:ascii="Amnesty Trade Gothic" w:eastAsia="Times New Roman" w:hAnsi="Amnesty Trade Gothic" w:cs="Arial"/>
                <w:color w:val="BFBFBF"/>
                <w:sz w:val="16"/>
                <w:szCs w:val="16"/>
                <w:lang w:eastAsia="da-DK"/>
              </w:rPr>
            </w:pPr>
            <w:r w:rsidRPr="007D010A">
              <w:rPr>
                <w:rFonts w:ascii="Amnesty Trade Gothic" w:eastAsia="Times New Roman" w:hAnsi="Amnesty Trade Gothic" w:cs="Arial"/>
                <w:color w:val="BFBFBF"/>
                <w:sz w:val="16"/>
                <w:szCs w:val="16"/>
                <w:lang w:eastAsia="da-DK"/>
              </w:rPr>
              <w:t> </w:t>
            </w:r>
          </w:p>
        </w:tc>
        <w:tc>
          <w:tcPr>
            <w:tcW w:w="860" w:type="dxa"/>
            <w:tcBorders>
              <w:top w:val="single" w:sz="4" w:space="0" w:color="C0C0C0"/>
              <w:left w:val="nil"/>
              <w:bottom w:val="single" w:sz="4" w:space="0" w:color="C0C0C0"/>
              <w:right w:val="single" w:sz="4" w:space="0" w:color="C0C0C0"/>
            </w:tcBorders>
            <w:shd w:val="clear" w:color="000000" w:fill="BFBFBF"/>
            <w:vAlign w:val="bottom"/>
            <w:hideMark/>
          </w:tcPr>
          <w:p w14:paraId="61AB81C4" w14:textId="77777777" w:rsidR="00F63C38" w:rsidRPr="007D010A" w:rsidRDefault="00F63C38" w:rsidP="00F63C38">
            <w:pPr>
              <w:spacing w:after="0" w:line="240" w:lineRule="auto"/>
              <w:jc w:val="center"/>
              <w:rPr>
                <w:rFonts w:ascii="Amnesty Trade Gothic" w:eastAsia="Times New Roman" w:hAnsi="Amnesty Trade Gothic" w:cs="Arial"/>
                <w:b/>
                <w:bCs/>
                <w:color w:val="BFBFBF"/>
                <w:sz w:val="16"/>
                <w:szCs w:val="16"/>
                <w:lang w:eastAsia="da-DK"/>
              </w:rPr>
            </w:pPr>
            <w:r w:rsidRPr="007D010A">
              <w:rPr>
                <w:rFonts w:ascii="Amnesty Trade Gothic" w:eastAsia="Times New Roman" w:hAnsi="Amnesty Trade Gothic" w:cs="Arial"/>
                <w:b/>
                <w:bCs/>
                <w:color w:val="BFBFBF"/>
                <w:sz w:val="16"/>
                <w:szCs w:val="16"/>
                <w:lang w:eastAsia="da-DK"/>
              </w:rPr>
              <w:t> </w:t>
            </w:r>
          </w:p>
        </w:tc>
        <w:tc>
          <w:tcPr>
            <w:tcW w:w="840" w:type="dxa"/>
            <w:tcBorders>
              <w:top w:val="single" w:sz="4" w:space="0" w:color="C0C0C0"/>
              <w:left w:val="nil"/>
              <w:bottom w:val="single" w:sz="4" w:space="0" w:color="C0C0C0"/>
              <w:right w:val="single" w:sz="4" w:space="0" w:color="C0C0C0"/>
            </w:tcBorders>
            <w:shd w:val="clear" w:color="000000" w:fill="BFBFBF"/>
            <w:vAlign w:val="bottom"/>
            <w:hideMark/>
          </w:tcPr>
          <w:p w14:paraId="0B9E23E8" w14:textId="77777777" w:rsidR="00F63C38" w:rsidRPr="007D010A" w:rsidRDefault="00F63C38" w:rsidP="00F63C38">
            <w:pPr>
              <w:spacing w:after="0" w:line="240" w:lineRule="auto"/>
              <w:jc w:val="center"/>
              <w:rPr>
                <w:rFonts w:ascii="Amnesty Trade Gothic" w:eastAsia="Times New Roman" w:hAnsi="Amnesty Trade Gothic" w:cs="Arial"/>
                <w:color w:val="BFBFBF"/>
                <w:sz w:val="16"/>
                <w:szCs w:val="16"/>
                <w:lang w:eastAsia="da-DK"/>
              </w:rPr>
            </w:pPr>
            <w:r w:rsidRPr="007D010A">
              <w:rPr>
                <w:rFonts w:ascii="Amnesty Trade Gothic" w:eastAsia="Times New Roman" w:hAnsi="Amnesty Trade Gothic" w:cs="Arial"/>
                <w:color w:val="BFBFBF"/>
                <w:sz w:val="16"/>
                <w:szCs w:val="16"/>
                <w:lang w:eastAsia="da-DK"/>
              </w:rPr>
              <w:t> </w:t>
            </w:r>
          </w:p>
        </w:tc>
        <w:tc>
          <w:tcPr>
            <w:tcW w:w="700" w:type="dxa"/>
            <w:tcBorders>
              <w:top w:val="single" w:sz="4" w:space="0" w:color="C0C0C0"/>
              <w:left w:val="nil"/>
              <w:bottom w:val="single" w:sz="4" w:space="0" w:color="C0C0C0"/>
              <w:right w:val="single" w:sz="4" w:space="0" w:color="C0C0C0"/>
            </w:tcBorders>
            <w:shd w:val="clear" w:color="000000" w:fill="BFBFBF"/>
            <w:vAlign w:val="bottom"/>
            <w:hideMark/>
          </w:tcPr>
          <w:p w14:paraId="4CD43DBE" w14:textId="77777777" w:rsidR="00F63C38" w:rsidRPr="007D010A" w:rsidRDefault="00F63C38" w:rsidP="00F63C38">
            <w:pPr>
              <w:spacing w:after="0" w:line="240" w:lineRule="auto"/>
              <w:jc w:val="center"/>
              <w:rPr>
                <w:rFonts w:ascii="Amnesty Trade Gothic" w:eastAsia="Times New Roman" w:hAnsi="Amnesty Trade Gothic" w:cs="Arial"/>
                <w:color w:val="BFBFBF"/>
                <w:sz w:val="16"/>
                <w:szCs w:val="16"/>
                <w:lang w:eastAsia="da-DK"/>
              </w:rPr>
            </w:pPr>
            <w:r w:rsidRPr="007D010A">
              <w:rPr>
                <w:rFonts w:ascii="Amnesty Trade Gothic" w:eastAsia="Times New Roman" w:hAnsi="Amnesty Trade Gothic" w:cs="Arial"/>
                <w:color w:val="BFBFBF"/>
                <w:sz w:val="16"/>
                <w:szCs w:val="16"/>
                <w:lang w:eastAsia="da-DK"/>
              </w:rPr>
              <w:t> </w:t>
            </w:r>
          </w:p>
        </w:tc>
        <w:tc>
          <w:tcPr>
            <w:tcW w:w="520" w:type="dxa"/>
            <w:tcBorders>
              <w:top w:val="single" w:sz="4" w:space="0" w:color="C0C0C0"/>
              <w:left w:val="nil"/>
              <w:bottom w:val="single" w:sz="4" w:space="0" w:color="C0C0C0"/>
              <w:right w:val="single" w:sz="4" w:space="0" w:color="C0C0C0"/>
            </w:tcBorders>
            <w:shd w:val="clear" w:color="000000" w:fill="BFBFBF"/>
            <w:vAlign w:val="bottom"/>
            <w:hideMark/>
          </w:tcPr>
          <w:p w14:paraId="0551804A" w14:textId="77777777" w:rsidR="00F63C38" w:rsidRPr="007D010A" w:rsidRDefault="00F63C38" w:rsidP="00F63C38">
            <w:pPr>
              <w:spacing w:after="0" w:line="240" w:lineRule="auto"/>
              <w:jc w:val="center"/>
              <w:rPr>
                <w:rFonts w:ascii="Amnesty Trade Gothic" w:eastAsia="Times New Roman" w:hAnsi="Amnesty Trade Gothic" w:cs="Arial"/>
                <w:color w:val="BFBFBF"/>
                <w:sz w:val="16"/>
                <w:szCs w:val="16"/>
                <w:lang w:eastAsia="da-DK"/>
              </w:rPr>
            </w:pPr>
            <w:r w:rsidRPr="007D010A">
              <w:rPr>
                <w:rFonts w:ascii="Amnesty Trade Gothic" w:eastAsia="Times New Roman" w:hAnsi="Amnesty Trade Gothic" w:cs="Arial"/>
                <w:color w:val="BFBFBF"/>
                <w:sz w:val="16"/>
                <w:szCs w:val="16"/>
                <w:lang w:eastAsia="da-DK"/>
              </w:rPr>
              <w:t> </w:t>
            </w:r>
          </w:p>
        </w:tc>
        <w:tc>
          <w:tcPr>
            <w:tcW w:w="520" w:type="dxa"/>
            <w:tcBorders>
              <w:top w:val="single" w:sz="4" w:space="0" w:color="C0C0C0"/>
              <w:left w:val="nil"/>
              <w:bottom w:val="single" w:sz="4" w:space="0" w:color="C0C0C0"/>
              <w:right w:val="single" w:sz="4" w:space="0" w:color="C0C0C0"/>
            </w:tcBorders>
            <w:shd w:val="clear" w:color="000000" w:fill="BFBFBF"/>
            <w:vAlign w:val="bottom"/>
            <w:hideMark/>
          </w:tcPr>
          <w:p w14:paraId="22B33754" w14:textId="77777777" w:rsidR="00F63C38" w:rsidRPr="007D010A" w:rsidRDefault="00F63C38" w:rsidP="00F63C38">
            <w:pPr>
              <w:spacing w:after="0" w:line="240" w:lineRule="auto"/>
              <w:jc w:val="center"/>
              <w:rPr>
                <w:rFonts w:ascii="Amnesty Trade Gothic" w:eastAsia="Times New Roman" w:hAnsi="Amnesty Trade Gothic" w:cs="Arial"/>
                <w:color w:val="BFBFBF"/>
                <w:sz w:val="16"/>
                <w:szCs w:val="16"/>
                <w:lang w:eastAsia="da-DK"/>
              </w:rPr>
            </w:pPr>
            <w:r w:rsidRPr="007D010A">
              <w:rPr>
                <w:rFonts w:ascii="Amnesty Trade Gothic" w:eastAsia="Times New Roman" w:hAnsi="Amnesty Trade Gothic" w:cs="Arial"/>
                <w:color w:val="BFBFBF"/>
                <w:sz w:val="16"/>
                <w:szCs w:val="16"/>
                <w:lang w:eastAsia="da-DK"/>
              </w:rPr>
              <w:t> </w:t>
            </w:r>
          </w:p>
        </w:tc>
      </w:tr>
      <w:tr w:rsidR="00F63C38" w:rsidRPr="007D010A" w14:paraId="4D72AEE2" w14:textId="77777777" w:rsidTr="00F63C38">
        <w:trPr>
          <w:trHeight w:val="285"/>
        </w:trPr>
        <w:tc>
          <w:tcPr>
            <w:tcW w:w="340" w:type="dxa"/>
            <w:tcBorders>
              <w:top w:val="nil"/>
              <w:left w:val="nil"/>
              <w:bottom w:val="nil"/>
              <w:right w:val="nil"/>
            </w:tcBorders>
            <w:shd w:val="clear" w:color="auto" w:fill="auto"/>
            <w:noWrap/>
            <w:vAlign w:val="bottom"/>
            <w:hideMark/>
          </w:tcPr>
          <w:p w14:paraId="4F46CAE1"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1.1</w:t>
            </w:r>
          </w:p>
        </w:tc>
        <w:tc>
          <w:tcPr>
            <w:tcW w:w="5260" w:type="dxa"/>
            <w:tcBorders>
              <w:top w:val="nil"/>
              <w:left w:val="nil"/>
              <w:bottom w:val="nil"/>
              <w:right w:val="nil"/>
            </w:tcBorders>
            <w:shd w:val="clear" w:color="auto" w:fill="auto"/>
            <w:noWrap/>
            <w:vAlign w:val="bottom"/>
            <w:hideMark/>
          </w:tcPr>
          <w:p w14:paraId="69E1FBE4"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Fastsættelse af mål i strategien</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1D895816" w14:textId="77777777" w:rsidR="00F63C38" w:rsidRPr="007D010A" w:rsidRDefault="00F63C38" w:rsidP="00F63C38">
            <w:pPr>
              <w:spacing w:after="0" w:line="240" w:lineRule="auto"/>
              <w:jc w:val="center"/>
              <w:rPr>
                <w:rFonts w:ascii="Amnesty Trade Gothic" w:eastAsia="Times New Roman" w:hAnsi="Amnesty Trade Gothic" w:cs="Arial"/>
                <w:sz w:val="26"/>
                <w:szCs w:val="26"/>
                <w:lang w:eastAsia="da-DK"/>
              </w:rPr>
            </w:pPr>
            <w:r w:rsidRPr="007D010A">
              <w:rPr>
                <w:rFonts w:ascii="Amnesty Trade Gothic" w:eastAsia="Times New Roman" w:hAnsi="Amnesty Trade Gothic" w:cs="Arial"/>
                <w:sz w:val="26"/>
                <w:szCs w:val="26"/>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3904F9F1"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0EF56400"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770A187B"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595A27A2"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72AF62EA"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3BAB0136" w14:textId="77777777" w:rsidTr="00F63C38">
        <w:trPr>
          <w:trHeight w:val="285"/>
        </w:trPr>
        <w:tc>
          <w:tcPr>
            <w:tcW w:w="340" w:type="dxa"/>
            <w:tcBorders>
              <w:top w:val="nil"/>
              <w:left w:val="nil"/>
              <w:bottom w:val="nil"/>
              <w:right w:val="nil"/>
            </w:tcBorders>
            <w:shd w:val="clear" w:color="auto" w:fill="auto"/>
            <w:noWrap/>
            <w:vAlign w:val="bottom"/>
            <w:hideMark/>
          </w:tcPr>
          <w:p w14:paraId="43ABE1F4"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1.2</w:t>
            </w:r>
          </w:p>
        </w:tc>
        <w:tc>
          <w:tcPr>
            <w:tcW w:w="5260" w:type="dxa"/>
            <w:tcBorders>
              <w:top w:val="nil"/>
              <w:left w:val="nil"/>
              <w:bottom w:val="nil"/>
              <w:right w:val="nil"/>
            </w:tcBorders>
            <w:shd w:val="clear" w:color="auto" w:fill="auto"/>
            <w:noWrap/>
            <w:vAlign w:val="bottom"/>
            <w:hideMark/>
          </w:tcPr>
          <w:p w14:paraId="34081CEA"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Opdateret kontaktdata på alle aktivister</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364A1D97"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545E08DD"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3686EC6A"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71286816"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nil"/>
              <w:right w:val="nil"/>
            </w:tcBorders>
            <w:shd w:val="clear" w:color="000000" w:fill="FDE9D9"/>
            <w:noWrap/>
            <w:vAlign w:val="bottom"/>
            <w:hideMark/>
          </w:tcPr>
          <w:p w14:paraId="362DFC12" w14:textId="77777777" w:rsidR="00F63C38" w:rsidRPr="007D010A" w:rsidRDefault="00F63C38" w:rsidP="00F63C38">
            <w:pPr>
              <w:spacing w:after="0" w:line="240" w:lineRule="auto"/>
              <w:rPr>
                <w:rFonts w:ascii="Amnesty Trade Gothic" w:eastAsia="Times New Roman" w:hAnsi="Amnesty Trade Gothic" w:cs="Arial"/>
                <w:sz w:val="16"/>
                <w:szCs w:val="16"/>
                <w:lang w:eastAsia="da-DK"/>
              </w:rPr>
            </w:pPr>
            <w:r w:rsidRPr="007D010A">
              <w:rPr>
                <w:rFonts w:ascii="Amnesty Trade Gothic" w:eastAsia="Times New Roman" w:hAnsi="Amnesty Trade Gothic" w:cs="Arial"/>
                <w:sz w:val="16"/>
                <w:szCs w:val="16"/>
                <w:lang w:eastAsia="da-DK"/>
              </w:rPr>
              <w:t> </w:t>
            </w:r>
          </w:p>
        </w:tc>
        <w:tc>
          <w:tcPr>
            <w:tcW w:w="520" w:type="dxa"/>
            <w:tcBorders>
              <w:top w:val="nil"/>
              <w:left w:val="single" w:sz="4" w:space="0" w:color="C0C0C0"/>
              <w:bottom w:val="single" w:sz="4" w:space="0" w:color="C0C0C0"/>
              <w:right w:val="single" w:sz="4" w:space="0" w:color="C0C0C0"/>
            </w:tcBorders>
            <w:shd w:val="clear" w:color="000000" w:fill="C5D9F1"/>
            <w:vAlign w:val="bottom"/>
            <w:hideMark/>
          </w:tcPr>
          <w:p w14:paraId="1D2BFD8E"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2DA6E56D" w14:textId="77777777" w:rsidTr="00F63C38">
        <w:trPr>
          <w:trHeight w:val="285"/>
        </w:trPr>
        <w:tc>
          <w:tcPr>
            <w:tcW w:w="340" w:type="dxa"/>
            <w:tcBorders>
              <w:top w:val="nil"/>
              <w:left w:val="nil"/>
              <w:bottom w:val="nil"/>
              <w:right w:val="nil"/>
            </w:tcBorders>
            <w:shd w:val="clear" w:color="auto" w:fill="auto"/>
            <w:noWrap/>
            <w:vAlign w:val="bottom"/>
            <w:hideMark/>
          </w:tcPr>
          <w:p w14:paraId="2A5A392E"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1.3</w:t>
            </w:r>
          </w:p>
        </w:tc>
        <w:tc>
          <w:tcPr>
            <w:tcW w:w="5260" w:type="dxa"/>
            <w:tcBorders>
              <w:top w:val="nil"/>
              <w:left w:val="nil"/>
              <w:bottom w:val="nil"/>
              <w:right w:val="nil"/>
            </w:tcBorders>
            <w:shd w:val="clear" w:color="auto" w:fill="auto"/>
            <w:noWrap/>
            <w:vAlign w:val="bottom"/>
            <w:hideMark/>
          </w:tcPr>
          <w:p w14:paraId="625054E7"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 xml:space="preserve">Afklaring af </w:t>
            </w:r>
            <w:proofErr w:type="spellStart"/>
            <w:r w:rsidRPr="007D010A">
              <w:rPr>
                <w:rFonts w:ascii="Amnesty Trade Gothic" w:eastAsia="Times New Roman" w:hAnsi="Amnesty Trade Gothic" w:cs="Arial"/>
                <w:sz w:val="18"/>
                <w:szCs w:val="18"/>
                <w:lang w:eastAsia="da-DK"/>
              </w:rPr>
              <w:t>MRU's</w:t>
            </w:r>
            <w:proofErr w:type="spellEnd"/>
            <w:r w:rsidRPr="007D010A">
              <w:rPr>
                <w:rFonts w:ascii="Amnesty Trade Gothic" w:eastAsia="Times New Roman" w:hAnsi="Amnesty Trade Gothic" w:cs="Arial"/>
                <w:sz w:val="18"/>
                <w:szCs w:val="18"/>
                <w:lang w:eastAsia="da-DK"/>
              </w:rPr>
              <w:t xml:space="preserve"> rolle (synergier) ift. aktivismeområdet</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3ED60ECA"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3502324D"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3050826D"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1BA849E5"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single" w:sz="4" w:space="0" w:color="C0C0C0"/>
              <w:left w:val="nil"/>
              <w:bottom w:val="single" w:sz="4" w:space="0" w:color="C0C0C0"/>
              <w:right w:val="single" w:sz="4" w:space="0" w:color="C0C0C0"/>
            </w:tcBorders>
            <w:shd w:val="clear" w:color="000000" w:fill="FDE9D9"/>
            <w:vAlign w:val="bottom"/>
            <w:hideMark/>
          </w:tcPr>
          <w:p w14:paraId="222795CF"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63AAE1D7"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01B73BD6" w14:textId="77777777" w:rsidTr="00F63C38">
        <w:trPr>
          <w:trHeight w:val="345"/>
        </w:trPr>
        <w:tc>
          <w:tcPr>
            <w:tcW w:w="340" w:type="dxa"/>
            <w:tcBorders>
              <w:top w:val="nil"/>
              <w:left w:val="nil"/>
              <w:bottom w:val="nil"/>
              <w:right w:val="nil"/>
            </w:tcBorders>
            <w:shd w:val="clear" w:color="auto" w:fill="auto"/>
            <w:noWrap/>
            <w:vAlign w:val="bottom"/>
            <w:hideMark/>
          </w:tcPr>
          <w:p w14:paraId="76BC44C9"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1.4</w:t>
            </w:r>
          </w:p>
        </w:tc>
        <w:tc>
          <w:tcPr>
            <w:tcW w:w="5260" w:type="dxa"/>
            <w:tcBorders>
              <w:top w:val="nil"/>
              <w:left w:val="nil"/>
              <w:bottom w:val="nil"/>
              <w:right w:val="nil"/>
            </w:tcBorders>
            <w:shd w:val="clear" w:color="auto" w:fill="auto"/>
            <w:noWrap/>
            <w:vAlign w:val="bottom"/>
            <w:hideMark/>
          </w:tcPr>
          <w:p w14:paraId="2FA7CA15"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Afklaring af oplægsholdernes tilknytning til aktivismeområdet</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5300533B"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4E85E2D6"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015C14DF"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44995C6B"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4A7B518F"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77F4B456"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3F504939" w14:textId="77777777" w:rsidTr="00F63C38">
        <w:trPr>
          <w:trHeight w:val="345"/>
        </w:trPr>
        <w:tc>
          <w:tcPr>
            <w:tcW w:w="340" w:type="dxa"/>
            <w:tcBorders>
              <w:top w:val="nil"/>
              <w:left w:val="nil"/>
              <w:bottom w:val="nil"/>
              <w:right w:val="nil"/>
            </w:tcBorders>
            <w:shd w:val="clear" w:color="auto" w:fill="auto"/>
            <w:noWrap/>
            <w:vAlign w:val="bottom"/>
            <w:hideMark/>
          </w:tcPr>
          <w:p w14:paraId="6D7F2621"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1.5</w:t>
            </w:r>
          </w:p>
        </w:tc>
        <w:tc>
          <w:tcPr>
            <w:tcW w:w="5260" w:type="dxa"/>
            <w:tcBorders>
              <w:top w:val="nil"/>
              <w:left w:val="nil"/>
              <w:bottom w:val="nil"/>
              <w:right w:val="nil"/>
            </w:tcBorders>
            <w:shd w:val="clear" w:color="auto" w:fill="auto"/>
            <w:noWrap/>
            <w:vAlign w:val="bottom"/>
            <w:hideMark/>
          </w:tcPr>
          <w:p w14:paraId="41E6B255"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Forberedelse til landsindsamling</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4A54387A"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1C0772BE"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64C9B55E"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293FC8E4"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0F0AA255"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26023FA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741FD36D" w14:textId="77777777" w:rsidTr="00F63C38">
        <w:trPr>
          <w:trHeight w:val="345"/>
        </w:trPr>
        <w:tc>
          <w:tcPr>
            <w:tcW w:w="340" w:type="dxa"/>
            <w:tcBorders>
              <w:top w:val="nil"/>
              <w:left w:val="nil"/>
              <w:bottom w:val="nil"/>
              <w:right w:val="nil"/>
            </w:tcBorders>
            <w:shd w:val="clear" w:color="auto" w:fill="auto"/>
            <w:noWrap/>
            <w:vAlign w:val="bottom"/>
            <w:hideMark/>
          </w:tcPr>
          <w:p w14:paraId="0615F6F6"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1.6</w:t>
            </w:r>
          </w:p>
        </w:tc>
        <w:tc>
          <w:tcPr>
            <w:tcW w:w="5260" w:type="dxa"/>
            <w:tcBorders>
              <w:top w:val="nil"/>
              <w:left w:val="nil"/>
              <w:bottom w:val="nil"/>
              <w:right w:val="nil"/>
            </w:tcBorders>
            <w:shd w:val="clear" w:color="auto" w:fill="auto"/>
            <w:noWrap/>
            <w:vAlign w:val="bottom"/>
            <w:hideMark/>
          </w:tcPr>
          <w:p w14:paraId="13AFFA63"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Oprettelse af brugerpanel til test og innovation</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61255239"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6FD03FA1"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2325E50C"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7FD0C403"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06FCB24F"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2751470F"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1F64532C" w14:textId="77777777" w:rsidTr="00F63C38">
        <w:trPr>
          <w:trHeight w:val="345"/>
        </w:trPr>
        <w:tc>
          <w:tcPr>
            <w:tcW w:w="340" w:type="dxa"/>
            <w:tcBorders>
              <w:top w:val="nil"/>
              <w:left w:val="nil"/>
              <w:bottom w:val="nil"/>
              <w:right w:val="nil"/>
            </w:tcBorders>
            <w:shd w:val="clear" w:color="auto" w:fill="auto"/>
            <w:noWrap/>
            <w:vAlign w:val="bottom"/>
            <w:hideMark/>
          </w:tcPr>
          <w:p w14:paraId="03FEF9A8"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1.7</w:t>
            </w:r>
          </w:p>
        </w:tc>
        <w:tc>
          <w:tcPr>
            <w:tcW w:w="5260" w:type="dxa"/>
            <w:tcBorders>
              <w:top w:val="nil"/>
              <w:left w:val="nil"/>
              <w:bottom w:val="nil"/>
              <w:right w:val="nil"/>
            </w:tcBorders>
            <w:shd w:val="clear" w:color="auto" w:fill="auto"/>
            <w:vAlign w:val="bottom"/>
            <w:hideMark/>
          </w:tcPr>
          <w:p w14:paraId="67BC5BA6"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Opdateret nyhedsbrev/FB-gruppe</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4014E34B"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7C6094FA"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204027C5"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5842683D"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06A5C46E"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206D626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3CFBC8AC" w14:textId="77777777" w:rsidTr="00F63C38">
        <w:trPr>
          <w:trHeight w:val="300"/>
        </w:trPr>
        <w:tc>
          <w:tcPr>
            <w:tcW w:w="340" w:type="dxa"/>
            <w:tcBorders>
              <w:top w:val="nil"/>
              <w:left w:val="nil"/>
              <w:bottom w:val="nil"/>
              <w:right w:val="nil"/>
            </w:tcBorders>
            <w:shd w:val="clear" w:color="auto" w:fill="auto"/>
            <w:noWrap/>
            <w:vAlign w:val="bottom"/>
            <w:hideMark/>
          </w:tcPr>
          <w:p w14:paraId="66D78557"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1.8</w:t>
            </w:r>
          </w:p>
        </w:tc>
        <w:tc>
          <w:tcPr>
            <w:tcW w:w="5260" w:type="dxa"/>
            <w:tcBorders>
              <w:top w:val="nil"/>
              <w:left w:val="nil"/>
              <w:bottom w:val="nil"/>
              <w:right w:val="nil"/>
            </w:tcBorders>
            <w:shd w:val="clear" w:color="auto" w:fill="auto"/>
            <w:vAlign w:val="bottom"/>
            <w:hideMark/>
          </w:tcPr>
          <w:p w14:paraId="752349F2"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Nyt aktivismeunivers på amnesty.dk</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65D8C5F8"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482F9B14"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655D1BE4"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4003DA90"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6EE48CE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50FE0B13"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128403C8" w14:textId="77777777" w:rsidTr="00F63C38">
        <w:trPr>
          <w:trHeight w:val="345"/>
        </w:trPr>
        <w:tc>
          <w:tcPr>
            <w:tcW w:w="340" w:type="dxa"/>
            <w:tcBorders>
              <w:top w:val="nil"/>
              <w:left w:val="nil"/>
              <w:bottom w:val="nil"/>
              <w:right w:val="nil"/>
            </w:tcBorders>
            <w:shd w:val="clear" w:color="auto" w:fill="auto"/>
            <w:noWrap/>
            <w:vAlign w:val="bottom"/>
            <w:hideMark/>
          </w:tcPr>
          <w:p w14:paraId="224E3020"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1.9</w:t>
            </w:r>
          </w:p>
        </w:tc>
        <w:tc>
          <w:tcPr>
            <w:tcW w:w="5260" w:type="dxa"/>
            <w:tcBorders>
              <w:top w:val="nil"/>
              <w:left w:val="nil"/>
              <w:bottom w:val="nil"/>
              <w:right w:val="nil"/>
            </w:tcBorders>
            <w:shd w:val="clear" w:color="auto" w:fill="auto"/>
            <w:vAlign w:val="bottom"/>
            <w:hideMark/>
          </w:tcPr>
          <w:p w14:paraId="2C98F399" w14:textId="576782F3" w:rsidR="00F63C38" w:rsidRPr="007D010A" w:rsidRDefault="004D02AB"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Ny kommunikation til youth-aktivister</w:t>
            </w:r>
            <w:r w:rsidR="00F63C38" w:rsidRPr="007D010A">
              <w:rPr>
                <w:rFonts w:ascii="Amnesty Trade Gothic" w:eastAsia="Times New Roman" w:hAnsi="Amnesty Trade Gothic" w:cs="Arial"/>
                <w:sz w:val="18"/>
                <w:szCs w:val="18"/>
                <w:lang w:eastAsia="da-DK"/>
              </w:rPr>
              <w:t xml:space="preserve"> efter 3.g </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02C6025D"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01554BBB"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40470347"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7F558A0F"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0F9E554B"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483ACAD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03863E5B" w14:textId="77777777" w:rsidTr="00F63C38">
        <w:trPr>
          <w:trHeight w:val="345"/>
        </w:trPr>
        <w:tc>
          <w:tcPr>
            <w:tcW w:w="340" w:type="dxa"/>
            <w:tcBorders>
              <w:top w:val="nil"/>
              <w:left w:val="nil"/>
              <w:bottom w:val="nil"/>
              <w:right w:val="nil"/>
            </w:tcBorders>
            <w:shd w:val="clear" w:color="auto" w:fill="auto"/>
            <w:noWrap/>
            <w:vAlign w:val="bottom"/>
            <w:hideMark/>
          </w:tcPr>
          <w:p w14:paraId="6D91BE2F"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2.0</w:t>
            </w:r>
          </w:p>
        </w:tc>
        <w:tc>
          <w:tcPr>
            <w:tcW w:w="5260" w:type="dxa"/>
            <w:tcBorders>
              <w:top w:val="nil"/>
              <w:left w:val="nil"/>
              <w:bottom w:val="nil"/>
              <w:right w:val="nil"/>
            </w:tcBorders>
            <w:shd w:val="clear" w:color="auto" w:fill="auto"/>
            <w:vAlign w:val="bottom"/>
            <w:hideMark/>
          </w:tcPr>
          <w:p w14:paraId="0B3A0990"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Aktivisme på landsmødet</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4C8D8FC9"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6DD1EDE1"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299FC51B"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715953BA"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0AEE0C3F"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69588229"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68F147A8" w14:textId="77777777" w:rsidTr="00F63C38">
        <w:trPr>
          <w:trHeight w:val="345"/>
        </w:trPr>
        <w:tc>
          <w:tcPr>
            <w:tcW w:w="340" w:type="dxa"/>
            <w:tcBorders>
              <w:top w:val="nil"/>
              <w:left w:val="nil"/>
              <w:bottom w:val="nil"/>
              <w:right w:val="nil"/>
            </w:tcBorders>
            <w:shd w:val="clear" w:color="auto" w:fill="auto"/>
            <w:noWrap/>
            <w:vAlign w:val="bottom"/>
            <w:hideMark/>
          </w:tcPr>
          <w:p w14:paraId="5012EC45"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2.1</w:t>
            </w:r>
          </w:p>
        </w:tc>
        <w:tc>
          <w:tcPr>
            <w:tcW w:w="5260" w:type="dxa"/>
            <w:tcBorders>
              <w:top w:val="nil"/>
              <w:left w:val="nil"/>
              <w:bottom w:val="nil"/>
              <w:right w:val="nil"/>
            </w:tcBorders>
            <w:shd w:val="clear" w:color="auto" w:fill="auto"/>
            <w:vAlign w:val="bottom"/>
            <w:hideMark/>
          </w:tcPr>
          <w:p w14:paraId="00FEEA4A"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Aktivismestrategi på landsmødet</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4E6EB67B"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085B5CDD"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34063080"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6C7F6A66"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6F21CB5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7E82548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2DB93D7B" w14:textId="77777777" w:rsidTr="00F63C38">
        <w:trPr>
          <w:trHeight w:val="345"/>
        </w:trPr>
        <w:tc>
          <w:tcPr>
            <w:tcW w:w="340" w:type="dxa"/>
            <w:tcBorders>
              <w:top w:val="nil"/>
              <w:left w:val="nil"/>
              <w:bottom w:val="nil"/>
              <w:right w:val="nil"/>
            </w:tcBorders>
            <w:shd w:val="clear" w:color="auto" w:fill="auto"/>
            <w:noWrap/>
            <w:vAlign w:val="bottom"/>
            <w:hideMark/>
          </w:tcPr>
          <w:p w14:paraId="0B56F40B"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2.2</w:t>
            </w:r>
          </w:p>
        </w:tc>
        <w:tc>
          <w:tcPr>
            <w:tcW w:w="5260" w:type="dxa"/>
            <w:tcBorders>
              <w:top w:val="nil"/>
              <w:left w:val="nil"/>
              <w:bottom w:val="nil"/>
              <w:right w:val="nil"/>
            </w:tcBorders>
            <w:shd w:val="clear" w:color="auto" w:fill="auto"/>
            <w:vAlign w:val="bottom"/>
            <w:hideMark/>
          </w:tcPr>
          <w:p w14:paraId="21DCEEB7"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 xml:space="preserve">Ny </w:t>
            </w:r>
            <w:proofErr w:type="gramStart"/>
            <w:r w:rsidRPr="007D010A">
              <w:rPr>
                <w:rFonts w:ascii="Amnesty Trade Gothic" w:eastAsia="Times New Roman" w:hAnsi="Amnesty Trade Gothic" w:cs="Arial"/>
                <w:sz w:val="18"/>
                <w:szCs w:val="18"/>
                <w:lang w:eastAsia="da-DK"/>
              </w:rPr>
              <w:t>frivilligpolitik  for</w:t>
            </w:r>
            <w:proofErr w:type="gramEnd"/>
            <w:r w:rsidRPr="007D010A">
              <w:rPr>
                <w:rFonts w:ascii="Amnesty Trade Gothic" w:eastAsia="Times New Roman" w:hAnsi="Amnesty Trade Gothic" w:cs="Arial"/>
                <w:sz w:val="18"/>
                <w:szCs w:val="18"/>
                <w:lang w:eastAsia="da-DK"/>
              </w:rPr>
              <w:t xml:space="preserve"> AIDK i dialog med aktivister</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33BE961B"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3191696B"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3285FF05"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599531CA"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4BA3FD7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6D3F3AA2"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5A4C7E90" w14:textId="77777777" w:rsidTr="00F63C38">
        <w:trPr>
          <w:trHeight w:val="300"/>
        </w:trPr>
        <w:tc>
          <w:tcPr>
            <w:tcW w:w="340" w:type="dxa"/>
            <w:tcBorders>
              <w:top w:val="nil"/>
              <w:left w:val="nil"/>
              <w:bottom w:val="nil"/>
              <w:right w:val="nil"/>
            </w:tcBorders>
            <w:shd w:val="clear" w:color="auto" w:fill="auto"/>
            <w:noWrap/>
            <w:vAlign w:val="bottom"/>
            <w:hideMark/>
          </w:tcPr>
          <w:p w14:paraId="36786F6D"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2.3</w:t>
            </w:r>
          </w:p>
        </w:tc>
        <w:tc>
          <w:tcPr>
            <w:tcW w:w="5260" w:type="dxa"/>
            <w:tcBorders>
              <w:top w:val="nil"/>
              <w:left w:val="nil"/>
              <w:bottom w:val="nil"/>
              <w:right w:val="nil"/>
            </w:tcBorders>
            <w:shd w:val="clear" w:color="auto" w:fill="auto"/>
            <w:vAlign w:val="bottom"/>
            <w:hideMark/>
          </w:tcPr>
          <w:p w14:paraId="455776F9"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Afklaring af sekretariats rolle ift. Børne-, Læge- og Torturgrupper</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477C0825"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60" w:type="dxa"/>
            <w:tcBorders>
              <w:top w:val="nil"/>
              <w:left w:val="nil"/>
              <w:bottom w:val="single" w:sz="4" w:space="0" w:color="C0C0C0"/>
              <w:right w:val="single" w:sz="4" w:space="0" w:color="C0C0C0"/>
            </w:tcBorders>
            <w:shd w:val="clear" w:color="000000" w:fill="C5D9F1"/>
            <w:vAlign w:val="bottom"/>
            <w:hideMark/>
          </w:tcPr>
          <w:p w14:paraId="7C515D89"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587E58C3"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022024C2"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262ED9E1"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6E695771"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58F1FCF4" w14:textId="77777777" w:rsidTr="00F63C38">
        <w:trPr>
          <w:trHeight w:val="300"/>
        </w:trPr>
        <w:tc>
          <w:tcPr>
            <w:tcW w:w="340" w:type="dxa"/>
            <w:tcBorders>
              <w:top w:val="nil"/>
              <w:left w:val="nil"/>
              <w:bottom w:val="nil"/>
              <w:right w:val="nil"/>
            </w:tcBorders>
            <w:shd w:val="clear" w:color="auto" w:fill="auto"/>
            <w:noWrap/>
            <w:vAlign w:val="bottom"/>
            <w:hideMark/>
          </w:tcPr>
          <w:p w14:paraId="43A04589"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2.4</w:t>
            </w:r>
          </w:p>
        </w:tc>
        <w:tc>
          <w:tcPr>
            <w:tcW w:w="5260" w:type="dxa"/>
            <w:tcBorders>
              <w:top w:val="nil"/>
              <w:left w:val="nil"/>
              <w:bottom w:val="nil"/>
              <w:right w:val="nil"/>
            </w:tcBorders>
            <w:shd w:val="clear" w:color="auto" w:fill="auto"/>
            <w:vAlign w:val="bottom"/>
            <w:hideMark/>
          </w:tcPr>
          <w:p w14:paraId="76986FD5"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Udvikling af sekretariats-events, der tiltrækker mange aktivister</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51074121"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single" w:sz="4" w:space="0" w:color="C0C0C0"/>
              <w:right w:val="single" w:sz="4" w:space="0" w:color="C0C0C0"/>
            </w:tcBorders>
            <w:shd w:val="clear" w:color="000000" w:fill="C5D9F1"/>
            <w:vAlign w:val="bottom"/>
            <w:hideMark/>
          </w:tcPr>
          <w:p w14:paraId="1E5A677B"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0D40A105"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036DED4D"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2B354418"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35820B23"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6F69E871" w14:textId="77777777" w:rsidTr="00F63C38">
        <w:trPr>
          <w:trHeight w:val="345"/>
        </w:trPr>
        <w:tc>
          <w:tcPr>
            <w:tcW w:w="340" w:type="dxa"/>
            <w:tcBorders>
              <w:top w:val="nil"/>
              <w:left w:val="nil"/>
              <w:bottom w:val="nil"/>
              <w:right w:val="nil"/>
            </w:tcBorders>
            <w:shd w:val="clear" w:color="auto" w:fill="auto"/>
            <w:noWrap/>
            <w:vAlign w:val="bottom"/>
            <w:hideMark/>
          </w:tcPr>
          <w:p w14:paraId="5682022B"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2.5</w:t>
            </w:r>
          </w:p>
        </w:tc>
        <w:tc>
          <w:tcPr>
            <w:tcW w:w="5260" w:type="dxa"/>
            <w:tcBorders>
              <w:top w:val="nil"/>
              <w:left w:val="nil"/>
              <w:bottom w:val="nil"/>
              <w:right w:val="nil"/>
            </w:tcBorders>
            <w:shd w:val="clear" w:color="auto" w:fill="auto"/>
            <w:vAlign w:val="bottom"/>
            <w:hideMark/>
          </w:tcPr>
          <w:p w14:paraId="549A0A2E"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Standardpakker med aktivismetilbud</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3485696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single" w:sz="4" w:space="0" w:color="C0C0C0"/>
              <w:right w:val="single" w:sz="4" w:space="0" w:color="C0C0C0"/>
            </w:tcBorders>
            <w:shd w:val="clear" w:color="000000" w:fill="C5D9F1"/>
            <w:vAlign w:val="bottom"/>
            <w:hideMark/>
          </w:tcPr>
          <w:p w14:paraId="7D2903A1"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297D43AE"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459A3E5B"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49570239"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29FD246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r>
      <w:tr w:rsidR="00F63C38" w:rsidRPr="007D010A" w14:paraId="5735A93B" w14:textId="77777777" w:rsidTr="00F63C38">
        <w:trPr>
          <w:trHeight w:val="315"/>
        </w:trPr>
        <w:tc>
          <w:tcPr>
            <w:tcW w:w="340" w:type="dxa"/>
            <w:tcBorders>
              <w:top w:val="nil"/>
              <w:left w:val="nil"/>
              <w:bottom w:val="nil"/>
              <w:right w:val="nil"/>
            </w:tcBorders>
            <w:shd w:val="clear" w:color="auto" w:fill="auto"/>
            <w:noWrap/>
            <w:vAlign w:val="bottom"/>
            <w:hideMark/>
          </w:tcPr>
          <w:p w14:paraId="4D072844"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2.6</w:t>
            </w:r>
          </w:p>
        </w:tc>
        <w:tc>
          <w:tcPr>
            <w:tcW w:w="5260" w:type="dxa"/>
            <w:tcBorders>
              <w:top w:val="nil"/>
              <w:left w:val="nil"/>
              <w:bottom w:val="nil"/>
              <w:right w:val="nil"/>
            </w:tcBorders>
            <w:shd w:val="clear" w:color="auto" w:fill="auto"/>
            <w:vAlign w:val="bottom"/>
            <w:hideMark/>
          </w:tcPr>
          <w:p w14:paraId="26A0A43A"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Optælling af deltagere til lokale arrangementer (redskab &amp; praksis)</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7BC911A5"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single" w:sz="4" w:space="0" w:color="C0C0C0"/>
              <w:right w:val="single" w:sz="4" w:space="0" w:color="C0C0C0"/>
            </w:tcBorders>
            <w:shd w:val="clear" w:color="000000" w:fill="C5D9F1"/>
            <w:vAlign w:val="bottom"/>
            <w:hideMark/>
          </w:tcPr>
          <w:p w14:paraId="6BB6D93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60B7A03E"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7F8B4A34"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1DAAAB5F"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377D265E"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r>
      <w:tr w:rsidR="00F63C38" w:rsidRPr="007D010A" w14:paraId="5BF7F164" w14:textId="77777777" w:rsidTr="00F63C38">
        <w:trPr>
          <w:trHeight w:val="345"/>
        </w:trPr>
        <w:tc>
          <w:tcPr>
            <w:tcW w:w="340" w:type="dxa"/>
            <w:tcBorders>
              <w:top w:val="nil"/>
              <w:left w:val="nil"/>
              <w:bottom w:val="nil"/>
              <w:right w:val="nil"/>
            </w:tcBorders>
            <w:shd w:val="clear" w:color="auto" w:fill="auto"/>
            <w:noWrap/>
            <w:vAlign w:val="bottom"/>
            <w:hideMark/>
          </w:tcPr>
          <w:p w14:paraId="40AA2868"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2.7</w:t>
            </w:r>
          </w:p>
        </w:tc>
        <w:tc>
          <w:tcPr>
            <w:tcW w:w="5260" w:type="dxa"/>
            <w:tcBorders>
              <w:top w:val="nil"/>
              <w:left w:val="nil"/>
              <w:bottom w:val="nil"/>
              <w:right w:val="nil"/>
            </w:tcBorders>
            <w:shd w:val="clear" w:color="auto" w:fill="auto"/>
            <w:vAlign w:val="bottom"/>
            <w:hideMark/>
          </w:tcPr>
          <w:p w14:paraId="5ADCEDCE"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Plan for træning/uddannelse af aktivister</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689BD160"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single" w:sz="4" w:space="0" w:color="C0C0C0"/>
              <w:right w:val="single" w:sz="4" w:space="0" w:color="C0C0C0"/>
            </w:tcBorders>
            <w:shd w:val="clear" w:color="000000" w:fill="C5D9F1"/>
            <w:vAlign w:val="bottom"/>
            <w:hideMark/>
          </w:tcPr>
          <w:p w14:paraId="3CBC2C0A"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19F23F25"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7D6D3B2A"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6283BA75"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7295129C"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 </w:t>
            </w:r>
          </w:p>
        </w:tc>
      </w:tr>
      <w:tr w:rsidR="00F63C38" w:rsidRPr="007D010A" w14:paraId="49AD5882" w14:textId="77777777" w:rsidTr="00F63C38">
        <w:trPr>
          <w:trHeight w:val="345"/>
        </w:trPr>
        <w:tc>
          <w:tcPr>
            <w:tcW w:w="340" w:type="dxa"/>
            <w:tcBorders>
              <w:top w:val="nil"/>
              <w:left w:val="nil"/>
              <w:bottom w:val="nil"/>
              <w:right w:val="nil"/>
            </w:tcBorders>
            <w:shd w:val="clear" w:color="auto" w:fill="auto"/>
            <w:noWrap/>
            <w:vAlign w:val="bottom"/>
            <w:hideMark/>
          </w:tcPr>
          <w:p w14:paraId="51F479F2"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2.9</w:t>
            </w:r>
          </w:p>
        </w:tc>
        <w:tc>
          <w:tcPr>
            <w:tcW w:w="5260" w:type="dxa"/>
            <w:tcBorders>
              <w:top w:val="nil"/>
              <w:left w:val="nil"/>
              <w:bottom w:val="nil"/>
              <w:right w:val="nil"/>
            </w:tcBorders>
            <w:shd w:val="clear" w:color="auto" w:fill="auto"/>
            <w:vAlign w:val="bottom"/>
            <w:hideMark/>
          </w:tcPr>
          <w:p w14:paraId="2AF712FB"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 xml:space="preserve">Projekt ift. digitale ambassadører på tværs </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639FE765"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single" w:sz="4" w:space="0" w:color="C0C0C0"/>
              <w:right w:val="single" w:sz="4" w:space="0" w:color="C0C0C0"/>
            </w:tcBorders>
            <w:shd w:val="clear" w:color="000000" w:fill="C5D9F1"/>
            <w:vAlign w:val="bottom"/>
            <w:hideMark/>
          </w:tcPr>
          <w:p w14:paraId="087D0116"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840" w:type="dxa"/>
            <w:tcBorders>
              <w:top w:val="nil"/>
              <w:left w:val="nil"/>
              <w:bottom w:val="single" w:sz="4" w:space="0" w:color="C0C0C0"/>
              <w:right w:val="single" w:sz="4" w:space="0" w:color="C0C0C0"/>
            </w:tcBorders>
            <w:shd w:val="clear" w:color="000000" w:fill="FDE9D9"/>
            <w:vAlign w:val="bottom"/>
            <w:hideMark/>
          </w:tcPr>
          <w:p w14:paraId="3E9F51FA"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0118CB60"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2F3ED667"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 </w:t>
            </w:r>
          </w:p>
        </w:tc>
        <w:tc>
          <w:tcPr>
            <w:tcW w:w="520" w:type="dxa"/>
            <w:tcBorders>
              <w:top w:val="nil"/>
              <w:left w:val="nil"/>
              <w:bottom w:val="single" w:sz="4" w:space="0" w:color="C0C0C0"/>
              <w:right w:val="single" w:sz="4" w:space="0" w:color="C0C0C0"/>
            </w:tcBorders>
            <w:shd w:val="clear" w:color="000000" w:fill="C5D9F1"/>
            <w:vAlign w:val="bottom"/>
            <w:hideMark/>
          </w:tcPr>
          <w:p w14:paraId="18B3ED8F"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 </w:t>
            </w:r>
          </w:p>
        </w:tc>
      </w:tr>
      <w:tr w:rsidR="00F63C38" w:rsidRPr="007D010A" w14:paraId="1011C219" w14:textId="77777777" w:rsidTr="00F63C38">
        <w:trPr>
          <w:trHeight w:val="345"/>
        </w:trPr>
        <w:tc>
          <w:tcPr>
            <w:tcW w:w="340" w:type="dxa"/>
            <w:tcBorders>
              <w:top w:val="nil"/>
              <w:left w:val="nil"/>
              <w:bottom w:val="nil"/>
              <w:right w:val="nil"/>
            </w:tcBorders>
            <w:shd w:val="clear" w:color="auto" w:fill="auto"/>
            <w:noWrap/>
            <w:vAlign w:val="bottom"/>
            <w:hideMark/>
          </w:tcPr>
          <w:p w14:paraId="1A295559"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3.0</w:t>
            </w:r>
          </w:p>
        </w:tc>
        <w:tc>
          <w:tcPr>
            <w:tcW w:w="5260" w:type="dxa"/>
            <w:tcBorders>
              <w:top w:val="nil"/>
              <w:left w:val="nil"/>
              <w:bottom w:val="nil"/>
              <w:right w:val="nil"/>
            </w:tcBorders>
            <w:shd w:val="clear" w:color="auto" w:fill="auto"/>
            <w:vAlign w:val="bottom"/>
            <w:hideMark/>
          </w:tcPr>
          <w:p w14:paraId="3EBBF885"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Digitalt rejsehold</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4C39E13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single" w:sz="4" w:space="0" w:color="C0C0C0"/>
              <w:right w:val="single" w:sz="4" w:space="0" w:color="C0C0C0"/>
            </w:tcBorders>
            <w:shd w:val="clear" w:color="000000" w:fill="C5D9F1"/>
            <w:vAlign w:val="bottom"/>
            <w:hideMark/>
          </w:tcPr>
          <w:p w14:paraId="63816E64"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7774DEBF"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59923F38"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5A902EAB"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685B4277"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 </w:t>
            </w:r>
          </w:p>
        </w:tc>
      </w:tr>
      <w:tr w:rsidR="00F63C38" w:rsidRPr="007D010A" w14:paraId="65CC309E" w14:textId="77777777" w:rsidTr="00F63C38">
        <w:trPr>
          <w:trHeight w:val="345"/>
        </w:trPr>
        <w:tc>
          <w:tcPr>
            <w:tcW w:w="340" w:type="dxa"/>
            <w:tcBorders>
              <w:top w:val="nil"/>
              <w:left w:val="nil"/>
              <w:bottom w:val="nil"/>
              <w:right w:val="nil"/>
            </w:tcBorders>
            <w:shd w:val="clear" w:color="auto" w:fill="auto"/>
            <w:noWrap/>
            <w:vAlign w:val="bottom"/>
            <w:hideMark/>
          </w:tcPr>
          <w:p w14:paraId="144FFE05"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3.1</w:t>
            </w:r>
          </w:p>
        </w:tc>
        <w:tc>
          <w:tcPr>
            <w:tcW w:w="5260" w:type="dxa"/>
            <w:tcBorders>
              <w:top w:val="nil"/>
              <w:left w:val="nil"/>
              <w:bottom w:val="nil"/>
              <w:right w:val="nil"/>
            </w:tcBorders>
            <w:shd w:val="clear" w:color="auto" w:fill="auto"/>
            <w:vAlign w:val="bottom"/>
            <w:hideMark/>
          </w:tcPr>
          <w:p w14:paraId="5BD0BD7D" w14:textId="34B3E15D" w:rsidR="00F63C38" w:rsidRPr="007D010A" w:rsidRDefault="00615722"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Grupper på videregående uddannelsesinstitutioner</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72023CAC"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single" w:sz="4" w:space="0" w:color="C0C0C0"/>
              <w:right w:val="single" w:sz="4" w:space="0" w:color="C0C0C0"/>
            </w:tcBorders>
            <w:shd w:val="clear" w:color="000000" w:fill="C5D9F1"/>
            <w:vAlign w:val="bottom"/>
            <w:hideMark/>
          </w:tcPr>
          <w:p w14:paraId="5ADE91A3"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2785FD7F"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5A5ABE76"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6649A016"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318F696C"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r>
      <w:tr w:rsidR="00F63C38" w:rsidRPr="007D010A" w14:paraId="257403DC" w14:textId="77777777" w:rsidTr="00F63C38">
        <w:trPr>
          <w:trHeight w:val="300"/>
        </w:trPr>
        <w:tc>
          <w:tcPr>
            <w:tcW w:w="340" w:type="dxa"/>
            <w:tcBorders>
              <w:top w:val="nil"/>
              <w:left w:val="nil"/>
              <w:bottom w:val="nil"/>
              <w:right w:val="nil"/>
            </w:tcBorders>
            <w:shd w:val="clear" w:color="auto" w:fill="auto"/>
            <w:noWrap/>
            <w:vAlign w:val="bottom"/>
            <w:hideMark/>
          </w:tcPr>
          <w:p w14:paraId="65721C2D"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3.2</w:t>
            </w:r>
          </w:p>
        </w:tc>
        <w:tc>
          <w:tcPr>
            <w:tcW w:w="5260" w:type="dxa"/>
            <w:tcBorders>
              <w:top w:val="nil"/>
              <w:left w:val="nil"/>
              <w:bottom w:val="nil"/>
              <w:right w:val="nil"/>
            </w:tcBorders>
            <w:shd w:val="clear" w:color="auto" w:fill="auto"/>
            <w:vAlign w:val="bottom"/>
            <w:hideMark/>
          </w:tcPr>
          <w:p w14:paraId="65AFD113"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Procedure for oprettelse af nye grupper</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24F4A0DE"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single" w:sz="4" w:space="0" w:color="C0C0C0"/>
              <w:right w:val="single" w:sz="4" w:space="0" w:color="C0C0C0"/>
            </w:tcBorders>
            <w:shd w:val="clear" w:color="000000" w:fill="C5D9F1"/>
            <w:vAlign w:val="bottom"/>
            <w:hideMark/>
          </w:tcPr>
          <w:p w14:paraId="57CC2BC1"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4EB7736A"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6ED37D5A"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427CC95A"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48454BA6"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 </w:t>
            </w:r>
          </w:p>
        </w:tc>
      </w:tr>
      <w:tr w:rsidR="00F63C38" w:rsidRPr="007D010A" w14:paraId="28CB2BBA" w14:textId="77777777" w:rsidTr="00F63C38">
        <w:trPr>
          <w:trHeight w:val="300"/>
        </w:trPr>
        <w:tc>
          <w:tcPr>
            <w:tcW w:w="340" w:type="dxa"/>
            <w:tcBorders>
              <w:top w:val="nil"/>
              <w:left w:val="nil"/>
              <w:bottom w:val="nil"/>
              <w:right w:val="nil"/>
            </w:tcBorders>
            <w:shd w:val="clear" w:color="auto" w:fill="auto"/>
            <w:noWrap/>
            <w:vAlign w:val="bottom"/>
            <w:hideMark/>
          </w:tcPr>
          <w:p w14:paraId="6EC4DF9E"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3.3</w:t>
            </w:r>
          </w:p>
        </w:tc>
        <w:tc>
          <w:tcPr>
            <w:tcW w:w="5260" w:type="dxa"/>
            <w:tcBorders>
              <w:top w:val="nil"/>
              <w:left w:val="nil"/>
              <w:bottom w:val="nil"/>
              <w:right w:val="nil"/>
            </w:tcBorders>
            <w:shd w:val="clear" w:color="auto" w:fill="auto"/>
            <w:vAlign w:val="bottom"/>
            <w:hideMark/>
          </w:tcPr>
          <w:p w14:paraId="11C3A24B"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Identifikation af lokale ambassadører ift. geografisk spredning</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1935CE52"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single" w:sz="4" w:space="0" w:color="C0C0C0"/>
              <w:right w:val="single" w:sz="4" w:space="0" w:color="C0C0C0"/>
            </w:tcBorders>
            <w:shd w:val="clear" w:color="000000" w:fill="C5D9F1"/>
            <w:vAlign w:val="bottom"/>
            <w:hideMark/>
          </w:tcPr>
          <w:p w14:paraId="4038E6AC"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61F627E1"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3B64C2F2"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520" w:type="dxa"/>
            <w:tcBorders>
              <w:top w:val="nil"/>
              <w:left w:val="nil"/>
              <w:bottom w:val="single" w:sz="4" w:space="0" w:color="C0C0C0"/>
              <w:right w:val="single" w:sz="4" w:space="0" w:color="C0C0C0"/>
            </w:tcBorders>
            <w:shd w:val="clear" w:color="000000" w:fill="FDE9D9"/>
            <w:vAlign w:val="bottom"/>
            <w:hideMark/>
          </w:tcPr>
          <w:p w14:paraId="2397A072"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0AF309C9"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r>
      <w:tr w:rsidR="00F63C38" w:rsidRPr="007D010A" w14:paraId="69C2DE0C" w14:textId="77777777" w:rsidTr="00F63C38">
        <w:trPr>
          <w:trHeight w:val="510"/>
        </w:trPr>
        <w:tc>
          <w:tcPr>
            <w:tcW w:w="340" w:type="dxa"/>
            <w:tcBorders>
              <w:top w:val="nil"/>
              <w:left w:val="nil"/>
              <w:bottom w:val="nil"/>
              <w:right w:val="nil"/>
            </w:tcBorders>
            <w:shd w:val="clear" w:color="auto" w:fill="auto"/>
            <w:noWrap/>
            <w:vAlign w:val="bottom"/>
            <w:hideMark/>
          </w:tcPr>
          <w:p w14:paraId="155951E5"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3.4</w:t>
            </w:r>
          </w:p>
        </w:tc>
        <w:tc>
          <w:tcPr>
            <w:tcW w:w="5260" w:type="dxa"/>
            <w:tcBorders>
              <w:top w:val="nil"/>
              <w:left w:val="nil"/>
              <w:bottom w:val="nil"/>
              <w:right w:val="nil"/>
            </w:tcBorders>
            <w:shd w:val="clear" w:color="auto" w:fill="auto"/>
            <w:vAlign w:val="bottom"/>
            <w:hideMark/>
          </w:tcPr>
          <w:p w14:paraId="1EA77112"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 xml:space="preserve">Nye </w:t>
            </w:r>
            <w:proofErr w:type="spellStart"/>
            <w:r w:rsidRPr="007D010A">
              <w:rPr>
                <w:rFonts w:ascii="Amnesty Trade Gothic" w:eastAsia="Times New Roman" w:hAnsi="Amnesty Trade Gothic" w:cs="Arial"/>
                <w:sz w:val="18"/>
                <w:szCs w:val="18"/>
                <w:lang w:eastAsia="da-DK"/>
              </w:rPr>
              <w:t>engangementsmuligheder</w:t>
            </w:r>
            <w:proofErr w:type="spellEnd"/>
            <w:r w:rsidRPr="007D010A">
              <w:rPr>
                <w:rFonts w:ascii="Amnesty Trade Gothic" w:eastAsia="Times New Roman" w:hAnsi="Amnesty Trade Gothic" w:cs="Arial"/>
                <w:sz w:val="18"/>
                <w:szCs w:val="18"/>
                <w:lang w:eastAsia="da-DK"/>
              </w:rPr>
              <w:t xml:space="preserve"> indarbejdet i tilbuddene til medlemmer</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18A97FD5"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nil"/>
              <w:right w:val="single" w:sz="4" w:space="0" w:color="C0C0C0"/>
            </w:tcBorders>
            <w:shd w:val="clear" w:color="000000" w:fill="C5D9F1"/>
            <w:vAlign w:val="bottom"/>
            <w:hideMark/>
          </w:tcPr>
          <w:p w14:paraId="3999BC03"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59CE8A51"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639D2D59"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1FE1AD10"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2FB910B6"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 </w:t>
            </w:r>
          </w:p>
        </w:tc>
      </w:tr>
      <w:tr w:rsidR="00F63C38" w:rsidRPr="007D010A" w14:paraId="62BB5E34" w14:textId="77777777" w:rsidTr="00F63C38">
        <w:trPr>
          <w:trHeight w:val="345"/>
        </w:trPr>
        <w:tc>
          <w:tcPr>
            <w:tcW w:w="340" w:type="dxa"/>
            <w:tcBorders>
              <w:top w:val="nil"/>
              <w:left w:val="nil"/>
              <w:bottom w:val="nil"/>
              <w:right w:val="nil"/>
            </w:tcBorders>
            <w:shd w:val="clear" w:color="auto" w:fill="auto"/>
            <w:noWrap/>
            <w:vAlign w:val="bottom"/>
            <w:hideMark/>
          </w:tcPr>
          <w:p w14:paraId="73CD5A95"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3.5</w:t>
            </w:r>
          </w:p>
        </w:tc>
        <w:tc>
          <w:tcPr>
            <w:tcW w:w="5260" w:type="dxa"/>
            <w:tcBorders>
              <w:top w:val="nil"/>
              <w:left w:val="nil"/>
              <w:bottom w:val="nil"/>
              <w:right w:val="nil"/>
            </w:tcBorders>
            <w:shd w:val="clear" w:color="auto" w:fill="auto"/>
            <w:vAlign w:val="bottom"/>
            <w:hideMark/>
          </w:tcPr>
          <w:p w14:paraId="2818F95F"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Udvikling af fast årshjul til aktivister</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61237313"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nil"/>
              <w:right w:val="single" w:sz="4" w:space="0" w:color="C0C0C0"/>
            </w:tcBorders>
            <w:shd w:val="clear" w:color="000000" w:fill="C5D9F1"/>
            <w:vAlign w:val="bottom"/>
            <w:hideMark/>
          </w:tcPr>
          <w:p w14:paraId="28027745"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01A663F8"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6755C2A9"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6019B59F"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55596D1A"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 </w:t>
            </w:r>
          </w:p>
        </w:tc>
      </w:tr>
      <w:tr w:rsidR="00F63C38" w:rsidRPr="007D010A" w14:paraId="3C2124C9" w14:textId="77777777" w:rsidTr="00F63C38">
        <w:trPr>
          <w:trHeight w:val="345"/>
        </w:trPr>
        <w:tc>
          <w:tcPr>
            <w:tcW w:w="340" w:type="dxa"/>
            <w:tcBorders>
              <w:top w:val="nil"/>
              <w:left w:val="nil"/>
              <w:bottom w:val="nil"/>
              <w:right w:val="nil"/>
            </w:tcBorders>
            <w:shd w:val="clear" w:color="auto" w:fill="auto"/>
            <w:noWrap/>
            <w:vAlign w:val="bottom"/>
            <w:hideMark/>
          </w:tcPr>
          <w:p w14:paraId="4919CFF9" w14:textId="77777777" w:rsidR="00F63C38" w:rsidRPr="007D010A" w:rsidRDefault="00F63C38" w:rsidP="00F63C38">
            <w:pPr>
              <w:spacing w:after="0" w:line="240" w:lineRule="auto"/>
              <w:rPr>
                <w:rFonts w:ascii="Amnesty Trade Gothic" w:eastAsia="Times New Roman" w:hAnsi="Amnesty Trade Gothic" w:cs="Arial"/>
                <w:b/>
                <w:bCs/>
                <w:sz w:val="16"/>
                <w:szCs w:val="16"/>
                <w:lang w:eastAsia="da-DK"/>
              </w:rPr>
            </w:pPr>
            <w:r w:rsidRPr="007D010A">
              <w:rPr>
                <w:rFonts w:ascii="Amnesty Trade Gothic" w:eastAsia="Times New Roman" w:hAnsi="Amnesty Trade Gothic" w:cs="Arial"/>
                <w:b/>
                <w:bCs/>
                <w:sz w:val="16"/>
                <w:szCs w:val="16"/>
                <w:lang w:eastAsia="da-DK"/>
              </w:rPr>
              <w:t>3.6</w:t>
            </w:r>
          </w:p>
        </w:tc>
        <w:tc>
          <w:tcPr>
            <w:tcW w:w="5260" w:type="dxa"/>
            <w:tcBorders>
              <w:top w:val="nil"/>
              <w:left w:val="nil"/>
              <w:bottom w:val="nil"/>
              <w:right w:val="nil"/>
            </w:tcBorders>
            <w:shd w:val="clear" w:color="auto" w:fill="auto"/>
            <w:vAlign w:val="bottom"/>
            <w:hideMark/>
          </w:tcPr>
          <w:p w14:paraId="7E4C708D"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 xml:space="preserve">Færdig analyse af mulighed for selvstændig </w:t>
            </w:r>
            <w:proofErr w:type="spellStart"/>
            <w:r w:rsidRPr="007D010A">
              <w:rPr>
                <w:rFonts w:ascii="Amnesty Trade Gothic" w:eastAsia="Times New Roman" w:hAnsi="Amnesty Trade Gothic" w:cs="Arial"/>
                <w:sz w:val="18"/>
                <w:szCs w:val="18"/>
                <w:lang w:eastAsia="da-DK"/>
              </w:rPr>
              <w:t>youth-org</w:t>
            </w:r>
            <w:proofErr w:type="spellEnd"/>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5586BD0B"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nil"/>
              <w:right w:val="single" w:sz="4" w:space="0" w:color="C0C0C0"/>
            </w:tcBorders>
            <w:shd w:val="clear" w:color="000000" w:fill="C5D9F1"/>
            <w:vAlign w:val="bottom"/>
            <w:hideMark/>
          </w:tcPr>
          <w:p w14:paraId="2D0F3786"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3BD1D211"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700" w:type="dxa"/>
            <w:tcBorders>
              <w:top w:val="nil"/>
              <w:left w:val="nil"/>
              <w:bottom w:val="single" w:sz="4" w:space="0" w:color="C0C0C0"/>
              <w:right w:val="single" w:sz="4" w:space="0" w:color="C0C0C0"/>
            </w:tcBorders>
            <w:shd w:val="clear" w:color="000000" w:fill="C5D9F1"/>
            <w:vAlign w:val="bottom"/>
            <w:hideMark/>
          </w:tcPr>
          <w:p w14:paraId="7B74AD77" w14:textId="77777777" w:rsidR="00F63C38" w:rsidRPr="007D010A" w:rsidRDefault="00F63C38" w:rsidP="00F63C38">
            <w:pPr>
              <w:spacing w:after="0" w:line="240" w:lineRule="auto"/>
              <w:jc w:val="center"/>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462F9F86"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2C07A3BC"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 </w:t>
            </w:r>
          </w:p>
        </w:tc>
      </w:tr>
      <w:tr w:rsidR="00F63C38" w:rsidRPr="007D010A" w14:paraId="065F4035" w14:textId="77777777" w:rsidTr="00F63C38">
        <w:trPr>
          <w:trHeight w:val="345"/>
        </w:trPr>
        <w:tc>
          <w:tcPr>
            <w:tcW w:w="340" w:type="dxa"/>
            <w:tcBorders>
              <w:top w:val="nil"/>
              <w:left w:val="nil"/>
              <w:bottom w:val="nil"/>
              <w:right w:val="nil"/>
            </w:tcBorders>
            <w:shd w:val="clear" w:color="auto" w:fill="auto"/>
            <w:noWrap/>
            <w:vAlign w:val="bottom"/>
            <w:hideMark/>
          </w:tcPr>
          <w:p w14:paraId="5E8D036B" w14:textId="77777777" w:rsidR="00F63C38" w:rsidRPr="007D010A" w:rsidRDefault="00F63C38" w:rsidP="00F63C38">
            <w:pPr>
              <w:spacing w:after="0" w:line="240" w:lineRule="auto"/>
              <w:rPr>
                <w:rFonts w:ascii="Amnesty Trade Gothic" w:eastAsia="Times New Roman" w:hAnsi="Amnesty Trade Gothic" w:cs="Arial"/>
                <w:sz w:val="16"/>
                <w:szCs w:val="16"/>
                <w:lang w:eastAsia="da-DK"/>
              </w:rPr>
            </w:pPr>
            <w:r w:rsidRPr="007D010A">
              <w:rPr>
                <w:rFonts w:ascii="Amnesty Trade Gothic" w:eastAsia="Times New Roman" w:hAnsi="Amnesty Trade Gothic" w:cs="Arial"/>
                <w:sz w:val="16"/>
                <w:szCs w:val="16"/>
                <w:lang w:eastAsia="da-DK"/>
              </w:rPr>
              <w:t>3.7</w:t>
            </w:r>
          </w:p>
        </w:tc>
        <w:tc>
          <w:tcPr>
            <w:tcW w:w="5260" w:type="dxa"/>
            <w:tcBorders>
              <w:top w:val="nil"/>
              <w:left w:val="nil"/>
              <w:bottom w:val="nil"/>
              <w:right w:val="nil"/>
            </w:tcBorders>
            <w:shd w:val="clear" w:color="auto" w:fill="auto"/>
            <w:vAlign w:val="bottom"/>
            <w:hideMark/>
          </w:tcPr>
          <w:p w14:paraId="62C8F5E3" w14:textId="77777777" w:rsidR="00F63C38" w:rsidRPr="007D010A" w:rsidRDefault="00F63C38" w:rsidP="00F63C38">
            <w:pPr>
              <w:spacing w:after="0" w:line="240" w:lineRule="auto"/>
              <w:rPr>
                <w:rFonts w:ascii="Amnesty Trade Gothic" w:eastAsia="Times New Roman" w:hAnsi="Amnesty Trade Gothic" w:cs="Arial"/>
                <w:sz w:val="18"/>
                <w:szCs w:val="18"/>
                <w:lang w:eastAsia="da-DK"/>
              </w:rPr>
            </w:pPr>
            <w:r w:rsidRPr="007D010A">
              <w:rPr>
                <w:rFonts w:ascii="Amnesty Trade Gothic" w:eastAsia="Times New Roman" w:hAnsi="Amnesty Trade Gothic" w:cs="Arial"/>
                <w:sz w:val="18"/>
                <w:szCs w:val="18"/>
                <w:lang w:eastAsia="da-DK"/>
              </w:rPr>
              <w:t>Evaluering af strategi</w:t>
            </w:r>
          </w:p>
        </w:tc>
        <w:tc>
          <w:tcPr>
            <w:tcW w:w="820" w:type="dxa"/>
            <w:tcBorders>
              <w:top w:val="nil"/>
              <w:left w:val="single" w:sz="4" w:space="0" w:color="C0C0C0"/>
              <w:bottom w:val="single" w:sz="4" w:space="0" w:color="C0C0C0"/>
              <w:right w:val="single" w:sz="4" w:space="0" w:color="C0C0C0"/>
            </w:tcBorders>
            <w:shd w:val="clear" w:color="000000" w:fill="FDE9D9"/>
            <w:vAlign w:val="bottom"/>
            <w:hideMark/>
          </w:tcPr>
          <w:p w14:paraId="528DF362"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860" w:type="dxa"/>
            <w:tcBorders>
              <w:top w:val="nil"/>
              <w:left w:val="nil"/>
              <w:bottom w:val="single" w:sz="4" w:space="0" w:color="auto"/>
              <w:right w:val="single" w:sz="4" w:space="0" w:color="C0C0C0"/>
            </w:tcBorders>
            <w:shd w:val="clear" w:color="000000" w:fill="C5D9F1"/>
            <w:vAlign w:val="bottom"/>
            <w:hideMark/>
          </w:tcPr>
          <w:p w14:paraId="2ABEE25A" w14:textId="77777777" w:rsidR="00F63C38" w:rsidRPr="007D010A" w:rsidRDefault="00F63C38" w:rsidP="00F63C38">
            <w:pPr>
              <w:spacing w:after="0" w:line="240" w:lineRule="auto"/>
              <w:rPr>
                <w:rFonts w:ascii="Amnesty Trade Gothic" w:eastAsia="Times New Roman" w:hAnsi="Amnesty Trade Gothic" w:cs="Arial"/>
                <w:lang w:eastAsia="da-DK"/>
              </w:rPr>
            </w:pPr>
            <w:r w:rsidRPr="007D010A">
              <w:rPr>
                <w:rFonts w:ascii="Amnesty Trade Gothic" w:eastAsia="Times New Roman" w:hAnsi="Amnesty Trade Gothic" w:cs="Arial"/>
                <w:lang w:eastAsia="da-DK"/>
              </w:rPr>
              <w:t> </w:t>
            </w:r>
          </w:p>
        </w:tc>
        <w:tc>
          <w:tcPr>
            <w:tcW w:w="840" w:type="dxa"/>
            <w:tcBorders>
              <w:top w:val="nil"/>
              <w:left w:val="nil"/>
              <w:bottom w:val="single" w:sz="4" w:space="0" w:color="C0C0C0"/>
              <w:right w:val="single" w:sz="4" w:space="0" w:color="C0C0C0"/>
            </w:tcBorders>
            <w:shd w:val="clear" w:color="000000" w:fill="FDE9D9"/>
            <w:vAlign w:val="bottom"/>
            <w:hideMark/>
          </w:tcPr>
          <w:p w14:paraId="77FE51D0" w14:textId="77777777" w:rsidR="00F63C38" w:rsidRPr="007D010A" w:rsidRDefault="00F63C38" w:rsidP="00F63C38">
            <w:pPr>
              <w:spacing w:after="0" w:line="240" w:lineRule="auto"/>
              <w:jc w:val="center"/>
              <w:rPr>
                <w:rFonts w:ascii="Amnesty Trade Gothic" w:eastAsia="Times New Roman" w:hAnsi="Amnesty Trade Gothic" w:cs="Arial"/>
                <w:b/>
                <w:bCs/>
                <w:lang w:eastAsia="da-DK"/>
              </w:rPr>
            </w:pPr>
            <w:r w:rsidRPr="007D010A">
              <w:rPr>
                <w:rFonts w:ascii="Amnesty Trade Gothic" w:eastAsia="Times New Roman" w:hAnsi="Amnesty Trade Gothic" w:cs="Arial"/>
                <w:b/>
                <w:bCs/>
                <w:lang w:eastAsia="da-DK"/>
              </w:rPr>
              <w:t> </w:t>
            </w:r>
          </w:p>
        </w:tc>
        <w:tc>
          <w:tcPr>
            <w:tcW w:w="700" w:type="dxa"/>
            <w:tcBorders>
              <w:top w:val="nil"/>
              <w:left w:val="nil"/>
              <w:bottom w:val="single" w:sz="4" w:space="0" w:color="C0C0C0"/>
              <w:right w:val="single" w:sz="4" w:space="0" w:color="C0C0C0"/>
            </w:tcBorders>
            <w:shd w:val="clear" w:color="000000" w:fill="C5D9F1"/>
            <w:vAlign w:val="bottom"/>
            <w:hideMark/>
          </w:tcPr>
          <w:p w14:paraId="72957E76"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FDE9D9"/>
            <w:vAlign w:val="bottom"/>
            <w:hideMark/>
          </w:tcPr>
          <w:p w14:paraId="6C217644"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c>
          <w:tcPr>
            <w:tcW w:w="520" w:type="dxa"/>
            <w:tcBorders>
              <w:top w:val="nil"/>
              <w:left w:val="nil"/>
              <w:bottom w:val="single" w:sz="4" w:space="0" w:color="C0C0C0"/>
              <w:right w:val="single" w:sz="4" w:space="0" w:color="C0C0C0"/>
            </w:tcBorders>
            <w:shd w:val="clear" w:color="000000" w:fill="C5D9F1"/>
            <w:vAlign w:val="bottom"/>
            <w:hideMark/>
          </w:tcPr>
          <w:p w14:paraId="5AC30337"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r w:rsidRPr="007D010A">
              <w:rPr>
                <w:rFonts w:ascii="Amnesty Trade Gothic" w:eastAsia="Times New Roman" w:hAnsi="Amnesty Trade Gothic" w:cs="Arial"/>
                <w:b/>
                <w:bCs/>
                <w:sz w:val="26"/>
                <w:szCs w:val="26"/>
                <w:lang w:eastAsia="da-DK"/>
              </w:rPr>
              <w:t>X</w:t>
            </w:r>
          </w:p>
        </w:tc>
      </w:tr>
      <w:tr w:rsidR="00F63C38" w:rsidRPr="007D010A" w14:paraId="1E629967" w14:textId="77777777" w:rsidTr="00F63C38">
        <w:trPr>
          <w:trHeight w:val="255"/>
        </w:trPr>
        <w:tc>
          <w:tcPr>
            <w:tcW w:w="340" w:type="dxa"/>
            <w:tcBorders>
              <w:top w:val="nil"/>
              <w:left w:val="nil"/>
              <w:bottom w:val="nil"/>
              <w:right w:val="nil"/>
            </w:tcBorders>
            <w:shd w:val="clear" w:color="auto" w:fill="auto"/>
            <w:noWrap/>
            <w:vAlign w:val="bottom"/>
            <w:hideMark/>
          </w:tcPr>
          <w:p w14:paraId="0F2EE1F6" w14:textId="77777777" w:rsidR="00F63C38" w:rsidRPr="007D010A" w:rsidRDefault="00F63C38" w:rsidP="00F63C38">
            <w:pPr>
              <w:spacing w:after="0" w:line="240" w:lineRule="auto"/>
              <w:jc w:val="center"/>
              <w:rPr>
                <w:rFonts w:ascii="Amnesty Trade Gothic" w:eastAsia="Times New Roman" w:hAnsi="Amnesty Trade Gothic" w:cs="Arial"/>
                <w:b/>
                <w:bCs/>
                <w:sz w:val="26"/>
                <w:szCs w:val="26"/>
                <w:lang w:eastAsia="da-DK"/>
              </w:rPr>
            </w:pPr>
          </w:p>
        </w:tc>
        <w:tc>
          <w:tcPr>
            <w:tcW w:w="5260" w:type="dxa"/>
            <w:tcBorders>
              <w:top w:val="nil"/>
              <w:left w:val="nil"/>
              <w:bottom w:val="nil"/>
              <w:right w:val="nil"/>
            </w:tcBorders>
            <w:shd w:val="clear" w:color="auto" w:fill="auto"/>
            <w:noWrap/>
            <w:vAlign w:val="bottom"/>
            <w:hideMark/>
          </w:tcPr>
          <w:p w14:paraId="149F5065" w14:textId="77777777" w:rsidR="00F63C38" w:rsidRPr="007D010A" w:rsidRDefault="00F63C38" w:rsidP="00F63C38">
            <w:pPr>
              <w:spacing w:after="0" w:line="240" w:lineRule="auto"/>
              <w:rPr>
                <w:rFonts w:ascii="Amnesty Trade Gothic" w:eastAsia="Times New Roman" w:hAnsi="Amnesty Trade Gothic" w:cs="Arial"/>
                <w:b/>
                <w:bCs/>
                <w:sz w:val="20"/>
                <w:szCs w:val="20"/>
                <w:lang w:eastAsia="da-DK"/>
              </w:rPr>
            </w:pPr>
            <w:r w:rsidRPr="007D010A">
              <w:rPr>
                <w:rFonts w:ascii="Amnesty Trade Gothic" w:eastAsia="Times New Roman" w:hAnsi="Amnesty Trade Gothic" w:cs="Arial"/>
                <w:b/>
                <w:bCs/>
                <w:sz w:val="20"/>
                <w:szCs w:val="20"/>
                <w:lang w:eastAsia="da-DK"/>
              </w:rPr>
              <w:t>X = Udrulning af indsatsområde</w:t>
            </w:r>
          </w:p>
        </w:tc>
        <w:tc>
          <w:tcPr>
            <w:tcW w:w="820" w:type="dxa"/>
            <w:tcBorders>
              <w:top w:val="nil"/>
              <w:left w:val="nil"/>
              <w:bottom w:val="nil"/>
              <w:right w:val="nil"/>
            </w:tcBorders>
            <w:shd w:val="clear" w:color="auto" w:fill="auto"/>
            <w:noWrap/>
            <w:vAlign w:val="bottom"/>
            <w:hideMark/>
          </w:tcPr>
          <w:p w14:paraId="3EDBE4BE" w14:textId="77777777" w:rsidR="00F63C38" w:rsidRPr="007D010A" w:rsidRDefault="00F63C38" w:rsidP="00F63C38">
            <w:pPr>
              <w:spacing w:after="0" w:line="240" w:lineRule="auto"/>
              <w:rPr>
                <w:rFonts w:ascii="Amnesty Trade Gothic" w:eastAsia="Times New Roman" w:hAnsi="Amnesty Trade Gothic" w:cs="Arial"/>
                <w:b/>
                <w:bCs/>
                <w:sz w:val="20"/>
                <w:szCs w:val="20"/>
                <w:lang w:eastAsia="da-DK"/>
              </w:rPr>
            </w:pPr>
          </w:p>
        </w:tc>
        <w:tc>
          <w:tcPr>
            <w:tcW w:w="860" w:type="dxa"/>
            <w:tcBorders>
              <w:top w:val="nil"/>
              <w:left w:val="nil"/>
              <w:bottom w:val="nil"/>
              <w:right w:val="nil"/>
            </w:tcBorders>
            <w:shd w:val="clear" w:color="auto" w:fill="auto"/>
            <w:noWrap/>
            <w:vAlign w:val="bottom"/>
            <w:hideMark/>
          </w:tcPr>
          <w:p w14:paraId="14E333C1"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c>
          <w:tcPr>
            <w:tcW w:w="840" w:type="dxa"/>
            <w:tcBorders>
              <w:top w:val="nil"/>
              <w:left w:val="nil"/>
              <w:bottom w:val="nil"/>
              <w:right w:val="nil"/>
            </w:tcBorders>
            <w:shd w:val="clear" w:color="auto" w:fill="auto"/>
            <w:noWrap/>
            <w:vAlign w:val="bottom"/>
            <w:hideMark/>
          </w:tcPr>
          <w:p w14:paraId="6B4527B6"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c>
          <w:tcPr>
            <w:tcW w:w="700" w:type="dxa"/>
            <w:tcBorders>
              <w:top w:val="nil"/>
              <w:left w:val="nil"/>
              <w:bottom w:val="nil"/>
              <w:right w:val="nil"/>
            </w:tcBorders>
            <w:shd w:val="clear" w:color="auto" w:fill="auto"/>
            <w:noWrap/>
            <w:vAlign w:val="bottom"/>
            <w:hideMark/>
          </w:tcPr>
          <w:p w14:paraId="57115E96"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c>
          <w:tcPr>
            <w:tcW w:w="520" w:type="dxa"/>
            <w:tcBorders>
              <w:top w:val="nil"/>
              <w:left w:val="nil"/>
              <w:bottom w:val="nil"/>
              <w:right w:val="nil"/>
            </w:tcBorders>
            <w:shd w:val="clear" w:color="auto" w:fill="auto"/>
            <w:noWrap/>
            <w:vAlign w:val="bottom"/>
            <w:hideMark/>
          </w:tcPr>
          <w:p w14:paraId="506688DE"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c>
          <w:tcPr>
            <w:tcW w:w="520" w:type="dxa"/>
            <w:tcBorders>
              <w:top w:val="nil"/>
              <w:left w:val="nil"/>
              <w:bottom w:val="nil"/>
              <w:right w:val="nil"/>
            </w:tcBorders>
            <w:shd w:val="clear" w:color="auto" w:fill="auto"/>
            <w:vAlign w:val="bottom"/>
            <w:hideMark/>
          </w:tcPr>
          <w:p w14:paraId="089D8777"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r>
      <w:tr w:rsidR="00F63C38" w:rsidRPr="007D010A" w14:paraId="1EBBA030" w14:textId="77777777" w:rsidTr="00F63C38">
        <w:trPr>
          <w:trHeight w:val="255"/>
        </w:trPr>
        <w:tc>
          <w:tcPr>
            <w:tcW w:w="340" w:type="dxa"/>
            <w:tcBorders>
              <w:top w:val="nil"/>
              <w:left w:val="nil"/>
              <w:bottom w:val="nil"/>
              <w:right w:val="nil"/>
            </w:tcBorders>
            <w:shd w:val="clear" w:color="auto" w:fill="auto"/>
            <w:noWrap/>
            <w:vAlign w:val="bottom"/>
            <w:hideMark/>
          </w:tcPr>
          <w:p w14:paraId="47A3CE99"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c>
          <w:tcPr>
            <w:tcW w:w="5260" w:type="dxa"/>
            <w:tcBorders>
              <w:top w:val="nil"/>
              <w:left w:val="nil"/>
              <w:bottom w:val="nil"/>
              <w:right w:val="nil"/>
            </w:tcBorders>
            <w:shd w:val="clear" w:color="auto" w:fill="auto"/>
            <w:noWrap/>
            <w:vAlign w:val="bottom"/>
            <w:hideMark/>
          </w:tcPr>
          <w:p w14:paraId="723996AD" w14:textId="77777777" w:rsidR="00F63C38" w:rsidRPr="007D010A" w:rsidRDefault="00F63C38" w:rsidP="00F63C38">
            <w:pPr>
              <w:spacing w:after="0" w:line="240" w:lineRule="auto"/>
              <w:rPr>
                <w:rFonts w:ascii="Amnesty Trade Gothic" w:eastAsia="Times New Roman" w:hAnsi="Amnesty Trade Gothic" w:cs="Arial"/>
                <w:sz w:val="20"/>
                <w:szCs w:val="20"/>
                <w:lang w:eastAsia="da-DK"/>
              </w:rPr>
            </w:pPr>
            <w:r w:rsidRPr="007D010A">
              <w:rPr>
                <w:rFonts w:ascii="Amnesty Trade Gothic" w:eastAsia="Times New Roman" w:hAnsi="Amnesty Trade Gothic" w:cs="Arial"/>
                <w:sz w:val="20"/>
                <w:szCs w:val="20"/>
                <w:lang w:eastAsia="da-DK"/>
              </w:rPr>
              <w:t>x = Indledende arbejde</w:t>
            </w:r>
          </w:p>
        </w:tc>
        <w:tc>
          <w:tcPr>
            <w:tcW w:w="820" w:type="dxa"/>
            <w:tcBorders>
              <w:top w:val="nil"/>
              <w:left w:val="nil"/>
              <w:bottom w:val="nil"/>
              <w:right w:val="nil"/>
            </w:tcBorders>
            <w:shd w:val="clear" w:color="auto" w:fill="auto"/>
            <w:noWrap/>
            <w:vAlign w:val="bottom"/>
            <w:hideMark/>
          </w:tcPr>
          <w:p w14:paraId="2656558C" w14:textId="77777777" w:rsidR="00F63C38" w:rsidRPr="007D010A" w:rsidRDefault="00F63C38" w:rsidP="00F63C38">
            <w:pPr>
              <w:spacing w:after="0" w:line="240" w:lineRule="auto"/>
              <w:rPr>
                <w:rFonts w:ascii="Amnesty Trade Gothic" w:eastAsia="Times New Roman" w:hAnsi="Amnesty Trade Gothic" w:cs="Arial"/>
                <w:sz w:val="20"/>
                <w:szCs w:val="20"/>
                <w:lang w:eastAsia="da-DK"/>
              </w:rPr>
            </w:pPr>
          </w:p>
        </w:tc>
        <w:tc>
          <w:tcPr>
            <w:tcW w:w="860" w:type="dxa"/>
            <w:tcBorders>
              <w:top w:val="nil"/>
              <w:left w:val="nil"/>
              <w:bottom w:val="nil"/>
              <w:right w:val="nil"/>
            </w:tcBorders>
            <w:shd w:val="clear" w:color="auto" w:fill="auto"/>
            <w:noWrap/>
            <w:vAlign w:val="bottom"/>
            <w:hideMark/>
          </w:tcPr>
          <w:p w14:paraId="591CA883"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c>
          <w:tcPr>
            <w:tcW w:w="840" w:type="dxa"/>
            <w:tcBorders>
              <w:top w:val="nil"/>
              <w:left w:val="nil"/>
              <w:bottom w:val="nil"/>
              <w:right w:val="nil"/>
            </w:tcBorders>
            <w:shd w:val="clear" w:color="auto" w:fill="auto"/>
            <w:noWrap/>
            <w:vAlign w:val="bottom"/>
            <w:hideMark/>
          </w:tcPr>
          <w:p w14:paraId="3B797C76"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c>
          <w:tcPr>
            <w:tcW w:w="700" w:type="dxa"/>
            <w:tcBorders>
              <w:top w:val="nil"/>
              <w:left w:val="nil"/>
              <w:bottom w:val="nil"/>
              <w:right w:val="nil"/>
            </w:tcBorders>
            <w:shd w:val="clear" w:color="auto" w:fill="auto"/>
            <w:noWrap/>
            <w:vAlign w:val="bottom"/>
            <w:hideMark/>
          </w:tcPr>
          <w:p w14:paraId="3EA890A9"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c>
          <w:tcPr>
            <w:tcW w:w="520" w:type="dxa"/>
            <w:tcBorders>
              <w:top w:val="nil"/>
              <w:left w:val="nil"/>
              <w:bottom w:val="nil"/>
              <w:right w:val="nil"/>
            </w:tcBorders>
            <w:shd w:val="clear" w:color="auto" w:fill="auto"/>
            <w:noWrap/>
            <w:vAlign w:val="bottom"/>
            <w:hideMark/>
          </w:tcPr>
          <w:p w14:paraId="63C27C68"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c>
          <w:tcPr>
            <w:tcW w:w="520" w:type="dxa"/>
            <w:tcBorders>
              <w:top w:val="nil"/>
              <w:left w:val="nil"/>
              <w:bottom w:val="nil"/>
              <w:right w:val="nil"/>
            </w:tcBorders>
            <w:shd w:val="clear" w:color="auto" w:fill="auto"/>
            <w:vAlign w:val="bottom"/>
            <w:hideMark/>
          </w:tcPr>
          <w:p w14:paraId="372B99E4" w14:textId="77777777" w:rsidR="00F63C38" w:rsidRPr="007D010A" w:rsidRDefault="00F63C38" w:rsidP="00F63C38">
            <w:pPr>
              <w:spacing w:after="0" w:line="240" w:lineRule="auto"/>
              <w:rPr>
                <w:rFonts w:ascii="Amnesty Trade Gothic" w:eastAsia="Times New Roman" w:hAnsi="Amnesty Trade Gothic" w:cs="Times New Roman"/>
                <w:sz w:val="20"/>
                <w:szCs w:val="20"/>
                <w:lang w:eastAsia="da-DK"/>
              </w:rPr>
            </w:pPr>
          </w:p>
        </w:tc>
      </w:tr>
    </w:tbl>
    <w:p w14:paraId="0777E41A" w14:textId="77777777" w:rsidR="00F63C38" w:rsidRPr="007D010A" w:rsidRDefault="00F63C38">
      <w:pPr>
        <w:rPr>
          <w:rFonts w:ascii="Amnesty Trade Gothic" w:hAnsi="Amnesty Trade Gothic"/>
          <w:b/>
          <w:sz w:val="28"/>
          <w:szCs w:val="28"/>
          <w:u w:val="single"/>
        </w:rPr>
      </w:pPr>
      <w:r w:rsidRPr="007D010A">
        <w:rPr>
          <w:rFonts w:ascii="Amnesty Trade Gothic" w:hAnsi="Amnesty Trade Gothic"/>
          <w:b/>
          <w:sz w:val="28"/>
          <w:szCs w:val="28"/>
          <w:u w:val="single"/>
        </w:rPr>
        <w:br w:type="page"/>
      </w:r>
    </w:p>
    <w:p w14:paraId="6675D49F" w14:textId="220A7D5C" w:rsidR="004F7843" w:rsidRPr="007D010A" w:rsidRDefault="004F7843" w:rsidP="004F7843">
      <w:pPr>
        <w:rPr>
          <w:rFonts w:ascii="Amnesty Trade Gothic" w:eastAsia="Times New Roman" w:hAnsi="Amnesty Trade Gothic" w:cs="Times New Roman"/>
          <w:lang w:bidi="en-US"/>
        </w:rPr>
      </w:pPr>
      <w:r w:rsidRPr="008C611C">
        <w:rPr>
          <w:rFonts w:ascii="Amnesty Trade Gothic" w:hAnsi="Amnesty Trade Gothic"/>
          <w:b/>
          <w:sz w:val="32"/>
          <w:szCs w:val="32"/>
        </w:rPr>
        <w:lastRenderedPageBreak/>
        <w:t>Bilag 1: Koblingen til dansk afdelings strategiplan</w:t>
      </w:r>
      <w:r w:rsidRPr="007D010A">
        <w:rPr>
          <w:rFonts w:ascii="Amnesty Trade Gothic" w:hAnsi="Amnesty Trade Gothic"/>
          <w:b/>
          <w:sz w:val="28"/>
          <w:szCs w:val="28"/>
          <w:u w:val="single"/>
        </w:rPr>
        <w:br/>
      </w:r>
      <w:r w:rsidRPr="007D010A">
        <w:rPr>
          <w:rFonts w:ascii="Amnesty Trade Gothic" w:hAnsi="Amnesty Trade Gothic"/>
        </w:rPr>
        <w:t xml:space="preserve">Strategien for aktivismen tager særligt udgangspunkt i 4c ”Større mobilisering” fra </w:t>
      </w:r>
      <w:r w:rsidRPr="007D010A">
        <w:rPr>
          <w:rFonts w:ascii="Amnesty Trade Gothic" w:hAnsi="Amnesty Trade Gothic"/>
          <w:i/>
        </w:rPr>
        <w:t>Flere med større impact</w:t>
      </w:r>
      <w:r w:rsidRPr="007D010A">
        <w:rPr>
          <w:rFonts w:ascii="Amnesty Trade Gothic" w:hAnsi="Amnesty Trade Gothic"/>
        </w:rPr>
        <w:t>. 4c har følgende formål ”</w:t>
      </w:r>
      <w:r w:rsidRPr="007D010A">
        <w:rPr>
          <w:rFonts w:ascii="Amnesty Trade Gothic" w:eastAsia="Times New Roman" w:hAnsi="Amnesty Trade Gothic" w:cs="Times New Roman"/>
          <w:lang w:bidi="en-US"/>
        </w:rPr>
        <w:t>Flere medlemmer og andre deltager aktivt i gennemførelse af vores internationale og nationale strategiske mål - igennem aktuelle og nærværende aktioner med bred appel.”</w:t>
      </w:r>
    </w:p>
    <w:p w14:paraId="516ACF43" w14:textId="77777777" w:rsidR="004F7843" w:rsidRPr="007D010A" w:rsidRDefault="004F7843" w:rsidP="004F7843">
      <w:pPr>
        <w:spacing w:after="0" w:line="240" w:lineRule="auto"/>
        <w:rPr>
          <w:rFonts w:ascii="Amnesty Trade Gothic" w:hAnsi="Amnesty Trade Gothic"/>
          <w:bCs/>
        </w:rPr>
      </w:pPr>
      <w:r w:rsidRPr="007D010A">
        <w:rPr>
          <w:rFonts w:ascii="Amnesty Trade Gothic" w:hAnsi="Amnesty Trade Gothic"/>
          <w:i/>
        </w:rPr>
        <w:t xml:space="preserve">Flere med for større impact </w:t>
      </w:r>
      <w:r w:rsidRPr="007D010A">
        <w:rPr>
          <w:rFonts w:ascii="Amnesty Trade Gothic" w:hAnsi="Amnesty Trade Gothic"/>
        </w:rPr>
        <w:t>rummer også de v</w:t>
      </w:r>
      <w:r w:rsidRPr="007D010A">
        <w:rPr>
          <w:rFonts w:ascii="Amnesty Trade Gothic" w:hAnsi="Amnesty Trade Gothic"/>
          <w:bCs/>
        </w:rPr>
        <w:t xml:space="preserve">igtigste antagelser, </w:t>
      </w:r>
      <w:proofErr w:type="spellStart"/>
      <w:r w:rsidRPr="007D010A">
        <w:rPr>
          <w:rFonts w:ascii="Amnesty Trade Gothic" w:hAnsi="Amnesty Trade Gothic"/>
          <w:bCs/>
        </w:rPr>
        <w:t>omverdensanalyse</w:t>
      </w:r>
      <w:proofErr w:type="spellEnd"/>
      <w:r w:rsidRPr="007D010A">
        <w:rPr>
          <w:rFonts w:ascii="Amnesty Trade Gothic" w:hAnsi="Amnesty Trade Gothic"/>
          <w:bCs/>
        </w:rPr>
        <w:t xml:space="preserve"> og hovedbegrundelserne for de valgte mål, der har været det naturlige udgangspunkt for analyserne i forbindelse med aktivismestrategien.</w:t>
      </w:r>
    </w:p>
    <w:p w14:paraId="099E2365" w14:textId="77777777" w:rsidR="004F7843" w:rsidRPr="007D010A" w:rsidRDefault="004F7843" w:rsidP="004F7843">
      <w:pPr>
        <w:spacing w:after="0" w:line="240" w:lineRule="auto"/>
        <w:rPr>
          <w:rFonts w:ascii="Amnesty Trade Gothic" w:hAnsi="Amnesty Trade Gothic"/>
          <w:bCs/>
        </w:rPr>
      </w:pPr>
    </w:p>
    <w:p w14:paraId="12C09C4E" w14:textId="77777777" w:rsidR="004F7843" w:rsidRPr="007D010A" w:rsidRDefault="004F7843" w:rsidP="004F7843">
      <w:pPr>
        <w:spacing w:after="0" w:line="240" w:lineRule="auto"/>
        <w:rPr>
          <w:rFonts w:ascii="Amnesty Trade Gothic" w:eastAsia="Times New Roman" w:hAnsi="Amnesty Trade Gothic" w:cs="Helv"/>
          <w:color w:val="000000"/>
          <w:lang w:bidi="en-US"/>
        </w:rPr>
      </w:pPr>
      <w:r w:rsidRPr="007D010A">
        <w:rPr>
          <w:rFonts w:ascii="Amnesty Trade Gothic" w:hAnsi="Amnesty Trade Gothic"/>
          <w:bCs/>
        </w:rPr>
        <w:t>4c ”Større mobilisering” har følgende mål:</w:t>
      </w:r>
    </w:p>
    <w:p w14:paraId="0239222C" w14:textId="77777777" w:rsidR="004F7843" w:rsidRPr="007D010A" w:rsidRDefault="004F7843" w:rsidP="004F7843">
      <w:pPr>
        <w:spacing w:after="0" w:line="240" w:lineRule="auto"/>
        <w:rPr>
          <w:rFonts w:ascii="Amnesty Trade Gothic" w:eastAsia="Times New Roman" w:hAnsi="Amnesty Trade Gothic" w:cs="Helv"/>
          <w:color w:val="000000"/>
          <w:lang w:bidi="en-US"/>
        </w:rPr>
      </w:pPr>
      <w:r w:rsidRPr="007D010A">
        <w:rPr>
          <w:rFonts w:ascii="Amnesty Trade Gothic" w:eastAsia="Calibri" w:hAnsi="Amnesty Trade Gothic" w:cs="Times New Roman"/>
        </w:rPr>
        <w:t>- 350.000 personer engageret i Amnesty Danmarks menneskerettighedsarbejde</w:t>
      </w:r>
    </w:p>
    <w:p w14:paraId="64E0B08C" w14:textId="77777777" w:rsidR="004F7843" w:rsidRPr="007D010A" w:rsidRDefault="004F7843" w:rsidP="004F7843">
      <w:pPr>
        <w:spacing w:after="0" w:line="240" w:lineRule="auto"/>
        <w:rPr>
          <w:rFonts w:ascii="Amnesty Trade Gothic" w:eastAsia="Times New Roman" w:hAnsi="Amnesty Trade Gothic" w:cs="Helv"/>
          <w:color w:val="000000"/>
          <w:lang w:bidi="en-US"/>
        </w:rPr>
      </w:pPr>
    </w:p>
    <w:p w14:paraId="1AE1DE67" w14:textId="77777777" w:rsidR="004F7843" w:rsidRPr="007D010A" w:rsidRDefault="004F7843" w:rsidP="004F7843">
      <w:pPr>
        <w:spacing w:after="0" w:line="240" w:lineRule="auto"/>
        <w:rPr>
          <w:rFonts w:ascii="Amnesty Trade Gothic" w:eastAsia="Times New Roman" w:hAnsi="Amnesty Trade Gothic" w:cs="Helv"/>
          <w:color w:val="000000"/>
          <w:lang w:bidi="en-US"/>
        </w:rPr>
      </w:pPr>
      <w:r w:rsidRPr="007D010A">
        <w:rPr>
          <w:rFonts w:ascii="Amnesty Trade Gothic" w:eastAsia="Times New Roman" w:hAnsi="Amnesty Trade Gothic" w:cs="Helv"/>
          <w:color w:val="000000"/>
          <w:lang w:bidi="en-US"/>
        </w:rPr>
        <w:t>og følgende delmål:</w:t>
      </w:r>
    </w:p>
    <w:p w14:paraId="661DE357" w14:textId="77777777" w:rsidR="004F7843" w:rsidRPr="007D010A" w:rsidRDefault="004F7843" w:rsidP="004F7843">
      <w:pPr>
        <w:spacing w:after="0" w:line="240" w:lineRule="auto"/>
        <w:rPr>
          <w:rFonts w:ascii="Amnesty Trade Gothic" w:eastAsia="Times New Roman" w:hAnsi="Amnesty Trade Gothic" w:cs="Helv"/>
          <w:color w:val="000000"/>
          <w:lang w:bidi="en-US"/>
        </w:rPr>
      </w:pPr>
      <w:r w:rsidRPr="007D010A">
        <w:rPr>
          <w:rFonts w:ascii="Amnesty Trade Gothic" w:eastAsia="Times New Roman" w:hAnsi="Amnesty Trade Gothic" w:cs="Helv"/>
          <w:color w:val="000000"/>
          <w:lang w:bidi="en-US"/>
        </w:rPr>
        <w:t xml:space="preserve">a)  </w:t>
      </w:r>
      <w:r w:rsidRPr="007D010A">
        <w:rPr>
          <w:rFonts w:ascii="Amnesty Trade Gothic" w:eastAsia="Calibri" w:hAnsi="Amnesty Trade Gothic" w:cs="Times New Roman"/>
        </w:rPr>
        <w:t>200.000 personer aktioneret gennem underskriftindsamlinger for menneskerettighedsarbejde</w:t>
      </w:r>
    </w:p>
    <w:p w14:paraId="23A77D37" w14:textId="77777777" w:rsidR="004F7843" w:rsidRPr="007D010A" w:rsidRDefault="004F7843" w:rsidP="004F7843">
      <w:pPr>
        <w:spacing w:after="0" w:line="240" w:lineRule="auto"/>
        <w:rPr>
          <w:rFonts w:ascii="Amnesty Trade Gothic" w:eastAsia="Times New Roman" w:hAnsi="Amnesty Trade Gothic" w:cs="Helv"/>
          <w:color w:val="000000"/>
          <w:lang w:bidi="en-US"/>
        </w:rPr>
      </w:pPr>
      <w:r w:rsidRPr="007D010A">
        <w:rPr>
          <w:rFonts w:ascii="Amnesty Trade Gothic" w:eastAsia="Calibri" w:hAnsi="Amnesty Trade Gothic" w:cs="Times New Roman"/>
        </w:rPr>
        <w:t>b) 30 % af medlemmerne handlet for menneskerettigheder</w:t>
      </w:r>
    </w:p>
    <w:p w14:paraId="6B7B5D14" w14:textId="77777777" w:rsidR="004F7843" w:rsidRPr="007D010A" w:rsidRDefault="004F7843" w:rsidP="004F7843">
      <w:pPr>
        <w:spacing w:after="0" w:line="240" w:lineRule="auto"/>
        <w:rPr>
          <w:rFonts w:ascii="Amnesty Trade Gothic" w:eastAsia="Times New Roman" w:hAnsi="Amnesty Trade Gothic" w:cs="Helv"/>
          <w:color w:val="000000"/>
          <w:lang w:bidi="en-US"/>
        </w:rPr>
      </w:pPr>
      <w:r w:rsidRPr="007D010A">
        <w:rPr>
          <w:rFonts w:ascii="Amnesty Trade Gothic" w:eastAsia="Times New Roman" w:hAnsi="Amnesty Trade Gothic" w:cs="Helv"/>
          <w:color w:val="000000"/>
          <w:lang w:bidi="en-US"/>
        </w:rPr>
        <w:t xml:space="preserve">c) </w:t>
      </w:r>
      <w:r w:rsidRPr="007D010A">
        <w:rPr>
          <w:rFonts w:ascii="Amnesty Trade Gothic" w:eastAsia="Calibri" w:hAnsi="Amnesty Trade Gothic" w:cs="Times New Roman"/>
        </w:rPr>
        <w:t xml:space="preserve">Øge antallet af aktivister, der deltager i </w:t>
      </w:r>
      <w:proofErr w:type="spellStart"/>
      <w:r w:rsidRPr="007D010A">
        <w:rPr>
          <w:rFonts w:ascii="Amnesty Trade Gothic" w:eastAsia="Calibri" w:hAnsi="Amnesty Trade Gothic" w:cs="Times New Roman"/>
        </w:rPr>
        <w:t>AIDKs</w:t>
      </w:r>
      <w:proofErr w:type="spellEnd"/>
      <w:r w:rsidRPr="007D010A">
        <w:rPr>
          <w:rFonts w:ascii="Amnesty Trade Gothic" w:eastAsia="Calibri" w:hAnsi="Amnesty Trade Gothic" w:cs="Times New Roman"/>
        </w:rPr>
        <w:t xml:space="preserve"> menneskerettighedsarbejde på højere niveau</w:t>
      </w:r>
    </w:p>
    <w:p w14:paraId="76AEA7A5" w14:textId="77777777" w:rsidR="004F7843" w:rsidRPr="007D010A" w:rsidRDefault="004F7843" w:rsidP="004F7843">
      <w:pPr>
        <w:spacing w:after="0" w:line="240" w:lineRule="auto"/>
        <w:rPr>
          <w:rFonts w:ascii="Amnesty Trade Gothic" w:eastAsia="Times New Roman" w:hAnsi="Amnesty Trade Gothic" w:cs="Helv"/>
          <w:color w:val="000000"/>
          <w:lang w:bidi="en-US"/>
        </w:rPr>
      </w:pPr>
    </w:p>
    <w:p w14:paraId="25626DFD" w14:textId="78397E72" w:rsidR="004F7843" w:rsidRPr="007D010A" w:rsidRDefault="004F7843" w:rsidP="004F7843">
      <w:pPr>
        <w:spacing w:after="0" w:line="240" w:lineRule="auto"/>
        <w:rPr>
          <w:rFonts w:ascii="Amnesty Trade Gothic" w:hAnsi="Amnesty Trade Gothic"/>
        </w:rPr>
      </w:pPr>
      <w:r w:rsidRPr="007D010A">
        <w:rPr>
          <w:rFonts w:ascii="Amnesty Trade Gothic" w:eastAsia="Times New Roman" w:hAnsi="Amnesty Trade Gothic" w:cs="Helv"/>
          <w:color w:val="000000"/>
          <w:lang w:bidi="en-US"/>
        </w:rPr>
        <w:t xml:space="preserve">I forbindelse med udviklingen af aktivismestrategien er der særligt fokus på delmål c)” </w:t>
      </w:r>
      <w:r w:rsidRPr="007D010A">
        <w:rPr>
          <w:rFonts w:ascii="Amnesty Trade Gothic" w:eastAsia="Calibri" w:hAnsi="Amnesty Trade Gothic" w:cs="Times New Roman"/>
        </w:rPr>
        <w:t xml:space="preserve">Øge antallet af aktivister, der deltager i </w:t>
      </w:r>
      <w:proofErr w:type="spellStart"/>
      <w:r w:rsidRPr="007D010A">
        <w:rPr>
          <w:rFonts w:ascii="Amnesty Trade Gothic" w:eastAsia="Calibri" w:hAnsi="Amnesty Trade Gothic" w:cs="Times New Roman"/>
        </w:rPr>
        <w:t>AIDKs</w:t>
      </w:r>
      <w:proofErr w:type="spellEnd"/>
      <w:r w:rsidRPr="007D010A">
        <w:rPr>
          <w:rFonts w:ascii="Amnesty Trade Gothic" w:eastAsia="Calibri" w:hAnsi="Amnesty Trade Gothic" w:cs="Times New Roman"/>
        </w:rPr>
        <w:t xml:space="preserve"> menneskerettighedsarbejde på højere niveau”, idet de to øvrige delmål ganske vist omhandler aktivismen, men i første række er kvantitative mobiliseringsmål, der kræver ressourcer og værktøjer til dataanalyse og segmentering for at lykkes.</w:t>
      </w:r>
      <w:r w:rsidRPr="007D010A">
        <w:rPr>
          <w:rFonts w:ascii="Amnesty Trade Gothic" w:eastAsia="Calibri" w:hAnsi="Amnesty Trade Gothic" w:cs="Times New Roman"/>
        </w:rPr>
        <w:br/>
      </w:r>
      <w:r w:rsidRPr="007D010A">
        <w:rPr>
          <w:rFonts w:ascii="Amnesty Trade Gothic" w:eastAsia="Calibri" w:hAnsi="Amnesty Trade Gothic" w:cs="Times New Roman"/>
        </w:rPr>
        <w:br/>
      </w:r>
    </w:p>
    <w:p w14:paraId="4C223EED" w14:textId="786E3695" w:rsidR="00FF15EE" w:rsidRPr="007D010A" w:rsidRDefault="00FF15EE">
      <w:pPr>
        <w:rPr>
          <w:rFonts w:ascii="Amnesty Trade Gothic" w:hAnsi="Amnesty Trade Gothic"/>
        </w:rPr>
      </w:pPr>
      <w:r w:rsidRPr="007D010A">
        <w:rPr>
          <w:rFonts w:ascii="Amnesty Trade Gothic" w:hAnsi="Amnesty Trade Gothic"/>
        </w:rPr>
        <w:br w:type="page"/>
      </w:r>
    </w:p>
    <w:p w14:paraId="3730E273" w14:textId="5EE8BDF6" w:rsidR="004F7843" w:rsidRPr="008C611C" w:rsidRDefault="00FF15EE" w:rsidP="004F7843">
      <w:pPr>
        <w:rPr>
          <w:rFonts w:ascii="Amnesty Trade Gothic" w:hAnsi="Amnesty Trade Gothic"/>
          <w:sz w:val="32"/>
          <w:szCs w:val="32"/>
        </w:rPr>
      </w:pPr>
      <w:r w:rsidRPr="008C611C">
        <w:rPr>
          <w:rFonts w:ascii="Amnesty Trade Gothic" w:hAnsi="Amnesty Trade Gothic"/>
          <w:b/>
          <w:sz w:val="32"/>
          <w:szCs w:val="32"/>
        </w:rPr>
        <w:lastRenderedPageBreak/>
        <w:t>Bilag 2: Vigtigste antagelser</w:t>
      </w:r>
    </w:p>
    <w:p w14:paraId="4089EFE9" w14:textId="77777777" w:rsidR="00FF15EE" w:rsidRPr="007D010A" w:rsidRDefault="00FF15EE" w:rsidP="00FF15EE">
      <w:pPr>
        <w:rPr>
          <w:rFonts w:ascii="Amnesty Trade Gothic" w:hAnsi="Amnesty Trade Gothic"/>
        </w:rPr>
      </w:pPr>
      <w:r w:rsidRPr="007D010A">
        <w:rPr>
          <w:rFonts w:ascii="Amnesty Trade Gothic" w:hAnsi="Amnesty Trade Gothic"/>
        </w:rPr>
        <w:t>- Der er en tilstrækkeligt stor del af befolkningen og særligt vore medlemmer, der er engagerede nok i Amnestys sag og arbejde til, at de vil gøre en ekstra indsats ved at deltage i aktivismen på højere niveau</w:t>
      </w:r>
    </w:p>
    <w:p w14:paraId="06C599F6" w14:textId="77777777" w:rsidR="00FF15EE" w:rsidRPr="007D010A" w:rsidRDefault="00FF15EE" w:rsidP="00FF15EE">
      <w:pPr>
        <w:rPr>
          <w:rFonts w:ascii="Amnesty Trade Gothic" w:hAnsi="Amnesty Trade Gothic"/>
        </w:rPr>
      </w:pPr>
      <w:r w:rsidRPr="007D010A">
        <w:rPr>
          <w:rFonts w:ascii="Amnesty Trade Gothic" w:hAnsi="Amnesty Trade Gothic"/>
        </w:rPr>
        <w:t xml:space="preserve">- Der er et betydeligt uudnyttet potentiale i at gennemføre en data-baseret tilgang til aktivismen med brugen af databaser og systematisk </w:t>
      </w:r>
      <w:proofErr w:type="spellStart"/>
      <w:r w:rsidRPr="007D010A">
        <w:rPr>
          <w:rFonts w:ascii="Amnesty Trade Gothic" w:hAnsi="Amnesty Trade Gothic"/>
        </w:rPr>
        <w:t>indtænkning</w:t>
      </w:r>
      <w:proofErr w:type="spellEnd"/>
      <w:r w:rsidRPr="007D010A">
        <w:rPr>
          <w:rFonts w:ascii="Amnesty Trade Gothic" w:hAnsi="Amnesty Trade Gothic"/>
        </w:rPr>
        <w:t xml:space="preserve"> af aktivismen i tilbuddene til medlemmerne om at gøre mere for Amnesty.</w:t>
      </w:r>
    </w:p>
    <w:p w14:paraId="65B01D73" w14:textId="6E184A83" w:rsidR="00FF15EE" w:rsidRPr="007D010A" w:rsidRDefault="00FF15EE" w:rsidP="00FF15EE">
      <w:pPr>
        <w:rPr>
          <w:rFonts w:ascii="Amnesty Trade Gothic" w:hAnsi="Amnesty Trade Gothic"/>
        </w:rPr>
      </w:pPr>
      <w:r w:rsidRPr="007D010A">
        <w:rPr>
          <w:rFonts w:ascii="Amnesty Trade Gothic" w:hAnsi="Amnesty Trade Gothic"/>
        </w:rPr>
        <w:t>- Der er så stor interesse for, at vores aktivisme følger med tiden og er opdateret, at aktive og hovedbestyrelse deltager aktivt og positivt i processen og ikke reagerer med ”forandringstræthed”. Aktiv deltagelse lykkes på et niveau, hvor det er meningsfuldt for alle deltagere.</w:t>
      </w:r>
    </w:p>
    <w:p w14:paraId="34EF6E24" w14:textId="4BD78B72" w:rsidR="00FF15EE" w:rsidRPr="007D010A" w:rsidRDefault="00FF15EE">
      <w:pPr>
        <w:rPr>
          <w:rFonts w:ascii="Amnesty Trade Gothic" w:hAnsi="Amnesty Trade Gothic"/>
        </w:rPr>
      </w:pPr>
      <w:r w:rsidRPr="007D010A">
        <w:rPr>
          <w:rFonts w:ascii="Amnesty Trade Gothic" w:hAnsi="Amnesty Trade Gothic"/>
        </w:rPr>
        <w:br w:type="page"/>
      </w:r>
    </w:p>
    <w:p w14:paraId="5D270418" w14:textId="4B2A22FB" w:rsidR="00FF15EE" w:rsidRPr="008C611C" w:rsidRDefault="00FF15EE" w:rsidP="00FF15EE">
      <w:pPr>
        <w:rPr>
          <w:rFonts w:ascii="Amnesty Trade Gothic" w:hAnsi="Amnesty Trade Gothic"/>
          <w:b/>
          <w:sz w:val="32"/>
          <w:szCs w:val="32"/>
        </w:rPr>
      </w:pPr>
      <w:r w:rsidRPr="008C611C">
        <w:rPr>
          <w:rFonts w:ascii="Amnesty Trade Gothic" w:hAnsi="Amnesty Trade Gothic"/>
          <w:b/>
          <w:sz w:val="32"/>
          <w:szCs w:val="32"/>
        </w:rPr>
        <w:lastRenderedPageBreak/>
        <w:t xml:space="preserve">Bilag 3: </w:t>
      </w:r>
      <w:proofErr w:type="spellStart"/>
      <w:r w:rsidRPr="008C611C">
        <w:rPr>
          <w:rFonts w:ascii="Amnesty Trade Gothic" w:hAnsi="Amnesty Trade Gothic"/>
          <w:b/>
          <w:sz w:val="32"/>
          <w:szCs w:val="32"/>
        </w:rPr>
        <w:t>Omverdensanalyse</w:t>
      </w:r>
      <w:proofErr w:type="spellEnd"/>
      <w:r w:rsidRPr="008C611C">
        <w:rPr>
          <w:rFonts w:ascii="Amnesty Trade Gothic" w:hAnsi="Amnesty Trade Gothic"/>
          <w:b/>
          <w:sz w:val="32"/>
          <w:szCs w:val="32"/>
        </w:rPr>
        <w:t>: Udfordringer og muligheder</w:t>
      </w:r>
    </w:p>
    <w:p w14:paraId="3CD50534" w14:textId="77777777" w:rsidR="00FF15EE" w:rsidRPr="007D010A" w:rsidRDefault="00FF15EE" w:rsidP="00FF15EE">
      <w:pPr>
        <w:rPr>
          <w:rFonts w:ascii="Amnesty Trade Gothic" w:hAnsi="Amnesty Trade Gothic"/>
        </w:rPr>
      </w:pPr>
      <w:r w:rsidRPr="007D010A">
        <w:rPr>
          <w:rFonts w:ascii="Amnesty Trade Gothic" w:hAnsi="Amnesty Trade Gothic"/>
        </w:rPr>
        <w:t xml:space="preserve">Tænkningen omkring aktivisme er inde i en rivende udvikling, og aktivismen har de seneste år udviklet sig til at blive en særskilt faglig disciplin med forskning og faglige forventninger til ansatte. </w:t>
      </w:r>
    </w:p>
    <w:p w14:paraId="533578BA" w14:textId="77777777" w:rsidR="00FF15EE" w:rsidRPr="007D010A" w:rsidRDefault="00FF15EE" w:rsidP="00FF15EE">
      <w:pPr>
        <w:rPr>
          <w:rFonts w:ascii="Amnesty Trade Gothic" w:hAnsi="Amnesty Trade Gothic"/>
        </w:rPr>
      </w:pPr>
      <w:r w:rsidRPr="007D010A">
        <w:rPr>
          <w:rFonts w:ascii="Amnesty Trade Gothic" w:hAnsi="Amnesty Trade Gothic"/>
        </w:rPr>
        <w:t xml:space="preserve">Denne professionalisering skaber både nye muligheder for at styrke aktivismen og risici i forhold til at skabe en kløft mellem professionelle og aktivister. Der tænkes således i stigende grad i </w:t>
      </w:r>
      <w:proofErr w:type="spellStart"/>
      <w:r w:rsidRPr="007D010A">
        <w:rPr>
          <w:rFonts w:ascii="Amnesty Trade Gothic" w:hAnsi="Amnesty Trade Gothic"/>
          <w:i/>
        </w:rPr>
        <w:t>active</w:t>
      </w:r>
      <w:proofErr w:type="spellEnd"/>
      <w:r w:rsidRPr="007D010A">
        <w:rPr>
          <w:rFonts w:ascii="Amnesty Trade Gothic" w:hAnsi="Amnesty Trade Gothic"/>
          <w:i/>
        </w:rPr>
        <w:t xml:space="preserve"> participation</w:t>
      </w:r>
      <w:r w:rsidRPr="007D010A">
        <w:rPr>
          <w:rFonts w:ascii="Amnesty Trade Gothic" w:hAnsi="Amnesty Trade Gothic"/>
        </w:rPr>
        <w:t>, altså aktiv inddragelse af aktivister og rettighedshavere i forberedelse af kampagner og aktioner.</w:t>
      </w:r>
    </w:p>
    <w:p w14:paraId="4565536F" w14:textId="77777777" w:rsidR="00FF15EE" w:rsidRPr="007D010A" w:rsidRDefault="00FF15EE" w:rsidP="00FF15EE">
      <w:pPr>
        <w:rPr>
          <w:rFonts w:ascii="Amnesty Trade Gothic" w:hAnsi="Amnesty Trade Gothic"/>
        </w:rPr>
      </w:pPr>
      <w:r w:rsidRPr="007D010A">
        <w:rPr>
          <w:rFonts w:ascii="Amnesty Trade Gothic" w:hAnsi="Amnesty Trade Gothic"/>
        </w:rPr>
        <w:t>Samtidig inddrager aktivismen som disciplin mange databaserede redskaber og metoder, som nu også anvendes i forbindelse med aktivismen, og digital mobilisering benyttes i stigende grad til at mobilisere til deltagelse i offline aktivisme.</w:t>
      </w:r>
    </w:p>
    <w:p w14:paraId="5B3E9753" w14:textId="77777777" w:rsidR="00FF15EE" w:rsidRPr="007D010A" w:rsidRDefault="00FF15EE" w:rsidP="00FF15EE">
      <w:pPr>
        <w:rPr>
          <w:rFonts w:ascii="Amnesty Trade Gothic" w:hAnsi="Amnesty Trade Gothic"/>
        </w:rPr>
      </w:pPr>
      <w:r w:rsidRPr="007D010A">
        <w:rPr>
          <w:rFonts w:ascii="Amnesty Trade Gothic" w:hAnsi="Amnesty Trade Gothic"/>
        </w:rPr>
        <w:t>Samtidig ses der en stigende fokus på unge i organisationernes arbejde, både for at sikre organisationernes arbejde på længere sigt, og fordi unge regnes for vigtige forandringsagenter.</w:t>
      </w:r>
    </w:p>
    <w:p w14:paraId="0B40285E" w14:textId="77777777" w:rsidR="00FF15EE" w:rsidRPr="007D010A" w:rsidRDefault="00FF15EE" w:rsidP="00FF15EE">
      <w:pPr>
        <w:rPr>
          <w:rFonts w:ascii="Amnesty Trade Gothic" w:hAnsi="Amnesty Trade Gothic"/>
          <w:bCs/>
        </w:rPr>
      </w:pPr>
      <w:r w:rsidRPr="007D010A">
        <w:rPr>
          <w:rFonts w:ascii="Amnesty Trade Gothic" w:hAnsi="Amnesty Trade Gothic"/>
          <w:i/>
        </w:rPr>
        <w:t>Flere med for større impact</w:t>
      </w:r>
      <w:r w:rsidRPr="007D010A">
        <w:rPr>
          <w:rFonts w:ascii="Amnesty Trade Gothic" w:hAnsi="Amnesty Trade Gothic"/>
        </w:rPr>
        <w:t xml:space="preserve"> fremhæver tre indsatsområder for menneskerettighedsarbejdet: ”Beskytte mennesker på flugt fra væbnet konflikt og krig”, ”</w:t>
      </w:r>
      <w:r w:rsidRPr="007D010A">
        <w:rPr>
          <w:rFonts w:ascii="Amnesty Trade Gothic" w:hAnsi="Amnesty Trade Gothic"/>
          <w:bCs/>
        </w:rPr>
        <w:t xml:space="preserve">Frihed til at ytre, forsamle og organisere sig” og ”Sikre kvinder og LGBTI-personer mod overgreb og diskrimination.” For hvert af disse indsatsområder er der forskellige udfordringer og muligheder for aktivismen. </w:t>
      </w:r>
    </w:p>
    <w:p w14:paraId="37595020" w14:textId="77777777" w:rsidR="00FF15EE" w:rsidRPr="007D010A" w:rsidRDefault="00FF15EE" w:rsidP="00FF15EE">
      <w:pPr>
        <w:rPr>
          <w:rFonts w:ascii="Amnesty Trade Gothic" w:hAnsi="Amnesty Trade Gothic"/>
          <w:u w:val="single"/>
        </w:rPr>
      </w:pPr>
    </w:p>
    <w:p w14:paraId="7863BB61" w14:textId="77777777" w:rsidR="00FF15EE" w:rsidRPr="008C611C" w:rsidRDefault="00FF15EE" w:rsidP="00FF15EE">
      <w:pPr>
        <w:rPr>
          <w:rFonts w:ascii="Amnesty Trade Gothic" w:hAnsi="Amnesty Trade Gothic"/>
          <w:b/>
          <w:sz w:val="24"/>
          <w:szCs w:val="24"/>
        </w:rPr>
      </w:pPr>
      <w:r w:rsidRPr="008C611C">
        <w:rPr>
          <w:rFonts w:ascii="Amnesty Trade Gothic" w:hAnsi="Amnesty Trade Gothic"/>
          <w:b/>
          <w:sz w:val="24"/>
          <w:szCs w:val="24"/>
        </w:rPr>
        <w:t>Største udfordringer på området</w:t>
      </w:r>
    </w:p>
    <w:p w14:paraId="25187DB0" w14:textId="77777777" w:rsidR="00FF15EE" w:rsidRPr="007D010A" w:rsidRDefault="00FF15EE" w:rsidP="00FF15EE">
      <w:pPr>
        <w:rPr>
          <w:rFonts w:ascii="Amnesty Trade Gothic" w:hAnsi="Amnesty Trade Gothic"/>
        </w:rPr>
      </w:pPr>
      <w:r w:rsidRPr="007D010A">
        <w:rPr>
          <w:rFonts w:ascii="Amnesty Trade Gothic" w:hAnsi="Amnesty Trade Gothic"/>
        </w:rPr>
        <w:t xml:space="preserve">De stigende forventninger til </w:t>
      </w:r>
      <w:proofErr w:type="spellStart"/>
      <w:r w:rsidRPr="007D010A">
        <w:rPr>
          <w:rFonts w:ascii="Amnesty Trade Gothic" w:hAnsi="Amnesty Trade Gothic"/>
          <w:i/>
        </w:rPr>
        <w:t>active</w:t>
      </w:r>
      <w:proofErr w:type="spellEnd"/>
      <w:r w:rsidRPr="007D010A">
        <w:rPr>
          <w:rFonts w:ascii="Amnesty Trade Gothic" w:hAnsi="Amnesty Trade Gothic"/>
          <w:i/>
        </w:rPr>
        <w:t xml:space="preserve"> participation</w:t>
      </w:r>
      <w:r w:rsidRPr="007D010A">
        <w:rPr>
          <w:rFonts w:ascii="Amnesty Trade Gothic" w:hAnsi="Amnesty Trade Gothic"/>
        </w:rPr>
        <w:t xml:space="preserve"> og inddragelse kan blive en udfordring for dansk afdeling, hvor en dybere udvikling af den enkelte persons engagement ikke har haft høj prioritet, ligesom opbygningen af nye amnestygrupper har været holdt på et minimum. Desuden mangler vi at beskrive, hvorledes </w:t>
      </w:r>
      <w:proofErr w:type="spellStart"/>
      <w:r w:rsidRPr="007D010A">
        <w:rPr>
          <w:rFonts w:ascii="Amnesty Trade Gothic" w:hAnsi="Amnesty Trade Gothic"/>
          <w:i/>
        </w:rPr>
        <w:t>active</w:t>
      </w:r>
      <w:proofErr w:type="spellEnd"/>
      <w:r w:rsidRPr="007D010A">
        <w:rPr>
          <w:rFonts w:ascii="Amnesty Trade Gothic" w:hAnsi="Amnesty Trade Gothic"/>
          <w:i/>
        </w:rPr>
        <w:t xml:space="preserve"> participation</w:t>
      </w:r>
      <w:r w:rsidRPr="007D010A">
        <w:rPr>
          <w:rFonts w:ascii="Amnesty Trade Gothic" w:hAnsi="Amnesty Trade Gothic"/>
        </w:rPr>
        <w:t xml:space="preserve"> kan ske på gruppeniveau eller individuelt niveau.</w:t>
      </w:r>
    </w:p>
    <w:p w14:paraId="379A8FBF" w14:textId="77777777" w:rsidR="00FF15EE" w:rsidRPr="007D010A" w:rsidRDefault="00FF15EE" w:rsidP="00FF15EE">
      <w:pPr>
        <w:rPr>
          <w:rFonts w:ascii="Amnesty Trade Gothic" w:hAnsi="Amnesty Trade Gothic"/>
          <w:bCs/>
        </w:rPr>
      </w:pPr>
      <w:r w:rsidRPr="007D010A">
        <w:rPr>
          <w:rFonts w:ascii="Amnesty Trade Gothic" w:hAnsi="Amnesty Trade Gothic"/>
        </w:rPr>
        <w:t>I forhold til de ovennævnte indsatsområder vil valget af en mere teoretisk tilgang til ”</w:t>
      </w:r>
      <w:r w:rsidRPr="007D010A">
        <w:rPr>
          <w:rFonts w:ascii="Amnesty Trade Gothic" w:hAnsi="Amnesty Trade Gothic"/>
          <w:bCs/>
        </w:rPr>
        <w:t>Frihed til at ytre, forsamle og organisere sig” kunne skabe problemer med inddragelse af aktivister (ikke mindst offline) i forhold til en tilgang, der fokuserer på individuelle samvittighedsfanger og menneskerettighedsforkæmpere.</w:t>
      </w:r>
    </w:p>
    <w:p w14:paraId="3F895ED0" w14:textId="77777777" w:rsidR="00FF15EE" w:rsidRPr="007D010A" w:rsidRDefault="00FF15EE" w:rsidP="00FF15EE">
      <w:pPr>
        <w:rPr>
          <w:rFonts w:ascii="Amnesty Trade Gothic" w:hAnsi="Amnesty Trade Gothic"/>
        </w:rPr>
      </w:pPr>
      <w:r w:rsidRPr="007D010A">
        <w:rPr>
          <w:rFonts w:ascii="Amnesty Trade Gothic" w:hAnsi="Amnesty Trade Gothic"/>
        </w:rPr>
        <w:t>I forbindelse med arbejdet for flygtninge vil den polariserede debat stille ekstra store krav til træning af aktivisterne, og den hårde tone i debatten vil kunne afholde nogle aktivister fra at stille op – ikke mindst i de områder af landet, hvor der er mest behov for en holdningsændring.</w:t>
      </w:r>
    </w:p>
    <w:p w14:paraId="140735E5" w14:textId="77777777" w:rsidR="00FF15EE" w:rsidRPr="007D010A" w:rsidRDefault="00FF15EE" w:rsidP="00FF15EE">
      <w:pPr>
        <w:rPr>
          <w:rFonts w:ascii="Amnesty Trade Gothic" w:hAnsi="Amnesty Trade Gothic"/>
        </w:rPr>
      </w:pPr>
      <w:r w:rsidRPr="007D010A">
        <w:rPr>
          <w:rFonts w:ascii="Amnesty Trade Gothic" w:hAnsi="Amnesty Trade Gothic"/>
        </w:rPr>
        <w:t>De stærkt stigende posttakster samt forringede vilkår for postbesørgelsen udgør en udfordring for foreningens traditionelle arbejde i form af brevskrivning, og egentlige brevstorme af protester må regnes for at være reelt uigennemførlige.</w:t>
      </w:r>
    </w:p>
    <w:p w14:paraId="3BDA6913" w14:textId="77777777" w:rsidR="00FF15EE" w:rsidRPr="008C611C" w:rsidRDefault="00FF15EE" w:rsidP="00FF15EE">
      <w:pPr>
        <w:rPr>
          <w:rFonts w:ascii="Amnesty Trade Gothic" w:hAnsi="Amnesty Trade Gothic"/>
          <w:b/>
          <w:sz w:val="24"/>
          <w:szCs w:val="24"/>
        </w:rPr>
      </w:pPr>
      <w:r w:rsidRPr="008C611C">
        <w:rPr>
          <w:rFonts w:ascii="Amnesty Trade Gothic" w:hAnsi="Amnesty Trade Gothic"/>
          <w:b/>
          <w:sz w:val="24"/>
          <w:szCs w:val="24"/>
        </w:rPr>
        <w:t>Største muligheder på området</w:t>
      </w:r>
    </w:p>
    <w:p w14:paraId="44FDD651" w14:textId="77777777" w:rsidR="00FF15EE" w:rsidRPr="007D010A" w:rsidRDefault="00FF15EE" w:rsidP="00FF15EE">
      <w:pPr>
        <w:rPr>
          <w:rFonts w:ascii="Amnesty Trade Gothic" w:hAnsi="Amnesty Trade Gothic"/>
        </w:rPr>
      </w:pPr>
      <w:r w:rsidRPr="007D010A">
        <w:rPr>
          <w:rFonts w:ascii="Amnesty Trade Gothic" w:hAnsi="Amnesty Trade Gothic"/>
        </w:rPr>
        <w:t>Den seneste landsdækkende frivilligundersøgelse viser, at danskerne frivillige engagement har stabiliseret sig på et højt niveau efter at være vokset kraftigt fra først i 1990’erne og indtil midten af 2000-tallet. 42% af den voksne befolkning er engageret i frivilligt arbejde i løbet af et år, og Danmark er blandt de lande i verden, der har det højeste frivillige engagement (Frivilligrapport 2014, Center for Frivilligt Socialt Arbejde).</w:t>
      </w:r>
    </w:p>
    <w:p w14:paraId="5913C827" w14:textId="77777777" w:rsidR="00FF15EE" w:rsidRPr="007D010A" w:rsidRDefault="00FF15EE" w:rsidP="00FF15EE">
      <w:pPr>
        <w:rPr>
          <w:rFonts w:ascii="Amnesty Trade Gothic" w:hAnsi="Amnesty Trade Gothic"/>
        </w:rPr>
      </w:pPr>
      <w:r w:rsidRPr="007D010A">
        <w:rPr>
          <w:rFonts w:ascii="Amnesty Trade Gothic" w:hAnsi="Amnesty Trade Gothic"/>
        </w:rPr>
        <w:lastRenderedPageBreak/>
        <w:t xml:space="preserve">Ovennævnte udfordring giver dansk afdeling en unik mulighed for at nytænke aktivismen på højere niveau på en tidssvarende og udviklende måde, der kan bringe os i front både i Amnesty og i forhold til andre danske organisationer. </w:t>
      </w:r>
    </w:p>
    <w:p w14:paraId="66F25B21" w14:textId="77777777" w:rsidR="00FF15EE" w:rsidRPr="007D010A" w:rsidRDefault="00FF15EE" w:rsidP="00FF15EE">
      <w:pPr>
        <w:rPr>
          <w:rFonts w:ascii="Amnesty Trade Gothic" w:hAnsi="Amnesty Trade Gothic"/>
        </w:rPr>
      </w:pPr>
      <w:r w:rsidRPr="007D010A">
        <w:rPr>
          <w:rFonts w:ascii="Amnesty Trade Gothic" w:hAnsi="Amnesty Trade Gothic"/>
        </w:rPr>
        <w:t>Brugen af databaserede metoder til at øge deltagelsen i aktivismen på højere niveau giver dansk afdeling nye muligheder, idet vi her er langt fremme både i forhold til andre danske organisationer og i forhold til de fleste andre sektioner. Samtidig har massemobiliseringen af p.t. 4% af den voksne danske befolkning givet et meget godt udgangspunkt at rekruttere fra, så vi ved en kombination af grupper og individer kan opnå en helt ny og stærk, lokalt funderet basis.</w:t>
      </w:r>
    </w:p>
    <w:p w14:paraId="7A9EEE75" w14:textId="77777777" w:rsidR="00FF15EE" w:rsidRPr="007D010A" w:rsidRDefault="00FF15EE" w:rsidP="00FF15EE">
      <w:pPr>
        <w:rPr>
          <w:rFonts w:ascii="Amnesty Trade Gothic" w:hAnsi="Amnesty Trade Gothic"/>
        </w:rPr>
      </w:pPr>
      <w:r w:rsidRPr="007D010A">
        <w:rPr>
          <w:rFonts w:ascii="Amnesty Trade Gothic" w:hAnsi="Amnesty Trade Gothic"/>
        </w:rPr>
        <w:t>Fokus på unge udgør ligeledes en stor mulighed for dansk afdeling, da vi har bevaret et betydeligt engagement gennem Amnesty Youth, som giver en basis for at udvikle dansk afdelings engagement med unge, også efter udgangen af gymnasiet. Det kan både handle om at nedbryde barrierer mod at fortsætte i Amnesty efter endt ungdomsuddannelse og om at tænkte Youth bredere end det nuværende koncept, der i praksis mest fokuserer på gymnasieelever.</w:t>
      </w:r>
    </w:p>
    <w:p w14:paraId="3E2EE6CE" w14:textId="77777777" w:rsidR="00FF15EE" w:rsidRPr="007D010A" w:rsidRDefault="00FF15EE" w:rsidP="00FF15EE">
      <w:pPr>
        <w:rPr>
          <w:rFonts w:ascii="Amnesty Trade Gothic" w:hAnsi="Amnesty Trade Gothic"/>
        </w:rPr>
      </w:pPr>
      <w:r w:rsidRPr="007D010A">
        <w:rPr>
          <w:rFonts w:ascii="Amnesty Trade Gothic" w:hAnsi="Amnesty Trade Gothic"/>
        </w:rPr>
        <w:t>I forhold til de ovennævnte indsatsområder ved vi erfaringsmæssigt, at arbejdet for kvinder og LGBTI personer er godt til at tiltrække aktive, ikke mindst hvis emnet er dansk som f.eks. i forbindelse med kampagnen for transkønnedes rettigheder. Desuden vil der være gode muligheder for at få aktivister til at deltage i arbejde for samvittighedsfanger og menneskerettighedsforkæmpere i forbindelse med ytringsfrihed, og den polariserede debat vedrørende flygtninge kan benyttes til at identificere ekstra engagerede og motiverede aktivister på området.</w:t>
      </w:r>
    </w:p>
    <w:p w14:paraId="285940AF" w14:textId="77777777" w:rsidR="00FF15EE" w:rsidRPr="007D010A" w:rsidRDefault="00FF15EE" w:rsidP="00FF15EE">
      <w:pPr>
        <w:rPr>
          <w:rFonts w:ascii="Amnesty Trade Gothic" w:hAnsi="Amnesty Trade Gothic"/>
        </w:rPr>
      </w:pPr>
      <w:r w:rsidRPr="007D010A">
        <w:rPr>
          <w:rFonts w:ascii="Amnesty Trade Gothic" w:hAnsi="Amnesty Trade Gothic"/>
        </w:rPr>
        <w:t xml:space="preserve">Mens de forhøjede posttakster gør brevstorme uigennemførlige, har foreningen en mulighed for at udbygge en niche af brevskrivning i forbindelse med enkeltstående solidaritetsbreve af høj kvalitet ikke mindst i forbindelse med Skriv for Liv. </w:t>
      </w:r>
    </w:p>
    <w:p w14:paraId="270D61D1" w14:textId="77777777" w:rsidR="00FF15EE" w:rsidRPr="007D010A" w:rsidRDefault="00FF15EE" w:rsidP="00FF15EE">
      <w:pPr>
        <w:rPr>
          <w:rFonts w:ascii="Amnesty Trade Gothic" w:hAnsi="Amnesty Trade Gothic"/>
        </w:rPr>
      </w:pPr>
    </w:p>
    <w:p w14:paraId="177E369C" w14:textId="77777777" w:rsidR="001A190D" w:rsidRDefault="001A190D">
      <w:pPr>
        <w:rPr>
          <w:rFonts w:ascii="Amnesty Trade Gothic" w:hAnsi="Amnesty Trade Gothic"/>
          <w:b/>
          <w:sz w:val="28"/>
          <w:szCs w:val="28"/>
        </w:rPr>
      </w:pPr>
    </w:p>
    <w:p w14:paraId="1AB35F22" w14:textId="77777777" w:rsidR="001A190D" w:rsidRDefault="001A190D">
      <w:pPr>
        <w:rPr>
          <w:rFonts w:ascii="Amnesty Trade Gothic" w:hAnsi="Amnesty Trade Gothic"/>
          <w:b/>
          <w:sz w:val="28"/>
          <w:szCs w:val="28"/>
        </w:rPr>
      </w:pPr>
    </w:p>
    <w:p w14:paraId="0C9A22D0" w14:textId="31A39D71" w:rsidR="001A190D" w:rsidRPr="001A190D" w:rsidRDefault="001A190D" w:rsidP="001A190D">
      <w:pPr>
        <w:rPr>
          <w:rFonts w:ascii="Amnesty Trade Gothic" w:hAnsi="Amnesty Trade Gothic"/>
          <w:b/>
          <w:i/>
          <w:sz w:val="28"/>
          <w:szCs w:val="28"/>
        </w:rPr>
      </w:pPr>
      <w:r w:rsidRPr="001A190D">
        <w:rPr>
          <w:rFonts w:ascii="Amnesty Trade Gothic" w:hAnsi="Amnesty Trade Gothic"/>
          <w:b/>
          <w:sz w:val="28"/>
          <w:szCs w:val="28"/>
        </w:rPr>
        <w:t>-</w:t>
      </w:r>
      <w:r>
        <w:rPr>
          <w:rFonts w:ascii="Amnesty Trade Gothic" w:hAnsi="Amnesty Trade Gothic"/>
          <w:b/>
          <w:sz w:val="28"/>
          <w:szCs w:val="28"/>
        </w:rPr>
        <w:t xml:space="preserve"> </w:t>
      </w:r>
      <w:r w:rsidRPr="001A190D">
        <w:rPr>
          <w:rFonts w:ascii="Amnesty Trade Gothic" w:hAnsi="Amnesty Trade Gothic"/>
          <w:b/>
          <w:i/>
          <w:sz w:val="28"/>
          <w:szCs w:val="28"/>
        </w:rPr>
        <w:t>V</w:t>
      </w:r>
      <w:r w:rsidRPr="001A190D">
        <w:rPr>
          <w:rFonts w:ascii="Amnesty Trade Gothic" w:hAnsi="Amnesty Trade Gothic"/>
          <w:b/>
          <w:i/>
          <w:sz w:val="28"/>
          <w:szCs w:val="28"/>
        </w:rPr>
        <w:t>edtaget af hovedb</w:t>
      </w:r>
      <w:bookmarkStart w:id="0" w:name="_GoBack"/>
      <w:bookmarkEnd w:id="0"/>
      <w:r w:rsidRPr="001A190D">
        <w:rPr>
          <w:rFonts w:ascii="Amnesty Trade Gothic" w:hAnsi="Amnesty Trade Gothic"/>
          <w:b/>
          <w:i/>
          <w:sz w:val="28"/>
          <w:szCs w:val="28"/>
        </w:rPr>
        <w:t>estyrelsen, den 4. marts 2017</w:t>
      </w:r>
    </w:p>
    <w:sectPr w:rsidR="001A190D" w:rsidRPr="001A190D" w:rsidSect="0079165B">
      <w:headerReference w:type="default" r:id="rId11"/>
      <w:footerReference w:type="defaul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8B654" w14:textId="77777777" w:rsidR="00EA364F" w:rsidRDefault="00EA364F" w:rsidP="00FA4DE2">
      <w:pPr>
        <w:spacing w:after="0" w:line="240" w:lineRule="auto"/>
      </w:pPr>
      <w:r>
        <w:separator/>
      </w:r>
    </w:p>
  </w:endnote>
  <w:endnote w:type="continuationSeparator" w:id="0">
    <w:p w14:paraId="4B2FBF17" w14:textId="77777777" w:rsidR="00EA364F" w:rsidRDefault="00EA364F" w:rsidP="00FA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TradeGothic-Bd2">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037686"/>
      <w:docPartObj>
        <w:docPartGallery w:val="Page Numbers (Bottom of Page)"/>
        <w:docPartUnique/>
      </w:docPartObj>
    </w:sdtPr>
    <w:sdtEndPr/>
    <w:sdtContent>
      <w:p w14:paraId="269F4DA1" w14:textId="286009B6" w:rsidR="00EA364F" w:rsidRDefault="00EA364F">
        <w:pPr>
          <w:pStyle w:val="Sidefod"/>
          <w:jc w:val="center"/>
        </w:pPr>
        <w:r>
          <w:fldChar w:fldCharType="begin"/>
        </w:r>
        <w:r>
          <w:instrText>PAGE   \* MERGEFORMAT</w:instrText>
        </w:r>
        <w:r>
          <w:fldChar w:fldCharType="separate"/>
        </w:r>
        <w:r w:rsidR="001A190D">
          <w:rPr>
            <w:noProof/>
          </w:rPr>
          <w:t>16</w:t>
        </w:r>
        <w:r>
          <w:fldChar w:fldCharType="end"/>
        </w:r>
      </w:p>
    </w:sdtContent>
  </w:sdt>
  <w:p w14:paraId="4871DB34" w14:textId="77777777" w:rsidR="00EA364F" w:rsidRDefault="00EA36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F8D44" w14:textId="77777777" w:rsidR="00EA364F" w:rsidRDefault="00EA364F" w:rsidP="00FA4DE2">
      <w:pPr>
        <w:spacing w:after="0" w:line="240" w:lineRule="auto"/>
      </w:pPr>
      <w:r>
        <w:separator/>
      </w:r>
    </w:p>
  </w:footnote>
  <w:footnote w:type="continuationSeparator" w:id="0">
    <w:p w14:paraId="2A895C86" w14:textId="77777777" w:rsidR="00EA364F" w:rsidRDefault="00EA364F" w:rsidP="00FA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BEE3" w14:textId="7B222F5D" w:rsidR="004B2258" w:rsidRDefault="004B2258" w:rsidP="007D010A">
    <w:pPr>
      <w:pStyle w:val="Sidehoved"/>
      <w:jc w:val="right"/>
      <w:rPr>
        <w:noProof/>
        <w:lang w:eastAsia="da-DK"/>
      </w:rPr>
    </w:pPr>
    <w:r w:rsidRPr="007D010A">
      <w:rPr>
        <w:noProof/>
        <w:lang w:eastAsia="da-DK"/>
      </w:rPr>
      <w:drawing>
        <wp:anchor distT="0" distB="0" distL="114300" distR="114300" simplePos="0" relativeHeight="251658240" behindDoc="1" locked="0" layoutInCell="1" allowOverlap="1" wp14:anchorId="6A593ADB" wp14:editId="6584B5B0">
          <wp:simplePos x="0" y="0"/>
          <wp:positionH relativeFrom="margin">
            <wp:align>center</wp:align>
          </wp:positionH>
          <wp:positionV relativeFrom="paragraph">
            <wp:posOffset>-159138</wp:posOffset>
          </wp:positionV>
          <wp:extent cx="831273" cy="623455"/>
          <wp:effectExtent l="0" t="0" r="0" b="0"/>
          <wp:wrapNone/>
          <wp:docPr id="1" name="Billede 1" descr="Billedresultat for amnesty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amnesty international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31273" cy="62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164513" w14:textId="33E1DE84" w:rsidR="007D010A" w:rsidRDefault="007D010A" w:rsidP="007D010A">
    <w:pPr>
      <w:pStyle w:val="Sidehoved"/>
      <w:jc w:val="right"/>
    </w:pPr>
  </w:p>
  <w:p w14:paraId="329BD826" w14:textId="77777777" w:rsidR="007D010A" w:rsidRDefault="007D010A" w:rsidP="007D010A">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9FE"/>
    <w:multiLevelType w:val="hybridMultilevel"/>
    <w:tmpl w:val="1430BA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9F6A48"/>
    <w:multiLevelType w:val="hybridMultilevel"/>
    <w:tmpl w:val="32CE64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B94174"/>
    <w:multiLevelType w:val="hybridMultilevel"/>
    <w:tmpl w:val="6CD4967E"/>
    <w:lvl w:ilvl="0" w:tplc="7CE2563A">
      <w:numFmt w:val="bullet"/>
      <w:lvlText w:val="-"/>
      <w:lvlJc w:val="left"/>
      <w:pPr>
        <w:ind w:left="720" w:hanging="360"/>
      </w:pPr>
      <w:rPr>
        <w:rFonts w:ascii="Calibri" w:eastAsia="Calibri" w:hAnsi="Calibri"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BF60B58"/>
    <w:multiLevelType w:val="hybridMultilevel"/>
    <w:tmpl w:val="AA7840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8B3DDB"/>
    <w:multiLevelType w:val="hybridMultilevel"/>
    <w:tmpl w:val="FD24D02E"/>
    <w:lvl w:ilvl="0" w:tplc="FD0EB66C">
      <w:start w:val="3"/>
      <w:numFmt w:val="bullet"/>
      <w:lvlText w:val="-"/>
      <w:lvlJc w:val="left"/>
      <w:pPr>
        <w:ind w:left="720" w:hanging="360"/>
      </w:pPr>
      <w:rPr>
        <w:rFonts w:ascii="Amnesty Trade Gothic" w:eastAsiaTheme="minorHAnsi" w:hAnsi="Amnesty Trade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A32D9D"/>
    <w:multiLevelType w:val="hybridMultilevel"/>
    <w:tmpl w:val="0E24C0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96D3CBC"/>
    <w:multiLevelType w:val="hybridMultilevel"/>
    <w:tmpl w:val="1430BA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94A4DFF"/>
    <w:multiLevelType w:val="hybridMultilevel"/>
    <w:tmpl w:val="EF229B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1DC0A75"/>
    <w:multiLevelType w:val="hybridMultilevel"/>
    <w:tmpl w:val="1430BA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AD241A3"/>
    <w:multiLevelType w:val="hybridMultilevel"/>
    <w:tmpl w:val="2E863E8C"/>
    <w:lvl w:ilvl="0" w:tplc="132CDA6E">
      <w:start w:val="3"/>
      <w:numFmt w:val="bullet"/>
      <w:lvlText w:val="-"/>
      <w:lvlJc w:val="left"/>
      <w:pPr>
        <w:ind w:left="720" w:hanging="360"/>
      </w:pPr>
      <w:rPr>
        <w:rFonts w:ascii="Amnesty Trade Gothic" w:eastAsiaTheme="minorHAnsi" w:hAnsi="Amnesty Trade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A9679F"/>
    <w:multiLevelType w:val="hybridMultilevel"/>
    <w:tmpl w:val="0346D6A0"/>
    <w:lvl w:ilvl="0" w:tplc="9DB48320">
      <w:start w:val="1"/>
      <w:numFmt w:val="upp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num>
  <w:num w:numId="2">
    <w:abstractNumId w:val="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8"/>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50"/>
    <w:rsid w:val="000015A1"/>
    <w:rsid w:val="000029F8"/>
    <w:rsid w:val="00003829"/>
    <w:rsid w:val="00014E60"/>
    <w:rsid w:val="000176D8"/>
    <w:rsid w:val="000250F5"/>
    <w:rsid w:val="000331B2"/>
    <w:rsid w:val="00037D2C"/>
    <w:rsid w:val="00055A3D"/>
    <w:rsid w:val="000A38B6"/>
    <w:rsid w:val="000D6A6B"/>
    <w:rsid w:val="000D7B6B"/>
    <w:rsid w:val="000E589E"/>
    <w:rsid w:val="000F18BA"/>
    <w:rsid w:val="000F35DF"/>
    <w:rsid w:val="000F3741"/>
    <w:rsid w:val="000F404B"/>
    <w:rsid w:val="000F4251"/>
    <w:rsid w:val="00107002"/>
    <w:rsid w:val="00144755"/>
    <w:rsid w:val="0014573B"/>
    <w:rsid w:val="0015555A"/>
    <w:rsid w:val="001749B0"/>
    <w:rsid w:val="00174D73"/>
    <w:rsid w:val="0017659E"/>
    <w:rsid w:val="00180190"/>
    <w:rsid w:val="001834F1"/>
    <w:rsid w:val="001841F3"/>
    <w:rsid w:val="00195C53"/>
    <w:rsid w:val="001A190D"/>
    <w:rsid w:val="001C2A3D"/>
    <w:rsid w:val="001C7462"/>
    <w:rsid w:val="001E1D90"/>
    <w:rsid w:val="001E4CAB"/>
    <w:rsid w:val="001E601F"/>
    <w:rsid w:val="001F0E82"/>
    <w:rsid w:val="001F2F1E"/>
    <w:rsid w:val="00230B4C"/>
    <w:rsid w:val="002607B5"/>
    <w:rsid w:val="0026218B"/>
    <w:rsid w:val="002715D8"/>
    <w:rsid w:val="00284C00"/>
    <w:rsid w:val="002A2B45"/>
    <w:rsid w:val="002B0D03"/>
    <w:rsid w:val="002B47AC"/>
    <w:rsid w:val="002C243F"/>
    <w:rsid w:val="002C281D"/>
    <w:rsid w:val="002D3AC4"/>
    <w:rsid w:val="002D4C56"/>
    <w:rsid w:val="002D5E25"/>
    <w:rsid w:val="002F37FE"/>
    <w:rsid w:val="00300A09"/>
    <w:rsid w:val="00301D49"/>
    <w:rsid w:val="003037A4"/>
    <w:rsid w:val="0033122F"/>
    <w:rsid w:val="00332285"/>
    <w:rsid w:val="00334497"/>
    <w:rsid w:val="00337290"/>
    <w:rsid w:val="0034297D"/>
    <w:rsid w:val="00344C12"/>
    <w:rsid w:val="003460BB"/>
    <w:rsid w:val="00350A72"/>
    <w:rsid w:val="0035197A"/>
    <w:rsid w:val="00362F58"/>
    <w:rsid w:val="00380168"/>
    <w:rsid w:val="00382A84"/>
    <w:rsid w:val="003849C0"/>
    <w:rsid w:val="003924B9"/>
    <w:rsid w:val="00394D46"/>
    <w:rsid w:val="003B7F29"/>
    <w:rsid w:val="003E450F"/>
    <w:rsid w:val="003E6CBA"/>
    <w:rsid w:val="003F239C"/>
    <w:rsid w:val="003F44D7"/>
    <w:rsid w:val="00406807"/>
    <w:rsid w:val="00411CAD"/>
    <w:rsid w:val="004404FF"/>
    <w:rsid w:val="004578FE"/>
    <w:rsid w:val="00457C6F"/>
    <w:rsid w:val="00460787"/>
    <w:rsid w:val="004771B2"/>
    <w:rsid w:val="00482350"/>
    <w:rsid w:val="00490068"/>
    <w:rsid w:val="004926C8"/>
    <w:rsid w:val="004940B9"/>
    <w:rsid w:val="00496BA6"/>
    <w:rsid w:val="004A1EBA"/>
    <w:rsid w:val="004A7C99"/>
    <w:rsid w:val="004B2258"/>
    <w:rsid w:val="004B76DC"/>
    <w:rsid w:val="004D02AB"/>
    <w:rsid w:val="004D0C3D"/>
    <w:rsid w:val="004F3AD1"/>
    <w:rsid w:val="004F7843"/>
    <w:rsid w:val="005007B0"/>
    <w:rsid w:val="005053D7"/>
    <w:rsid w:val="00524BCD"/>
    <w:rsid w:val="005272A6"/>
    <w:rsid w:val="00536FBE"/>
    <w:rsid w:val="005405E6"/>
    <w:rsid w:val="005571BE"/>
    <w:rsid w:val="005725DF"/>
    <w:rsid w:val="005A1483"/>
    <w:rsid w:val="005B26B9"/>
    <w:rsid w:val="005B28F2"/>
    <w:rsid w:val="005B470F"/>
    <w:rsid w:val="005B7CFC"/>
    <w:rsid w:val="005C1713"/>
    <w:rsid w:val="005D64F2"/>
    <w:rsid w:val="005D6651"/>
    <w:rsid w:val="005E4B21"/>
    <w:rsid w:val="005F6624"/>
    <w:rsid w:val="00615722"/>
    <w:rsid w:val="00617DCA"/>
    <w:rsid w:val="00626377"/>
    <w:rsid w:val="0066738F"/>
    <w:rsid w:val="00673BC2"/>
    <w:rsid w:val="00681A42"/>
    <w:rsid w:val="00681D0F"/>
    <w:rsid w:val="00687476"/>
    <w:rsid w:val="00697100"/>
    <w:rsid w:val="00697923"/>
    <w:rsid w:val="006A3E2E"/>
    <w:rsid w:val="006A7313"/>
    <w:rsid w:val="006B134E"/>
    <w:rsid w:val="006B5454"/>
    <w:rsid w:val="006C71B8"/>
    <w:rsid w:val="00703D52"/>
    <w:rsid w:val="00705D0A"/>
    <w:rsid w:val="00716F67"/>
    <w:rsid w:val="00717FB8"/>
    <w:rsid w:val="00723631"/>
    <w:rsid w:val="00725EB4"/>
    <w:rsid w:val="00754EBC"/>
    <w:rsid w:val="007625AC"/>
    <w:rsid w:val="00774793"/>
    <w:rsid w:val="00777351"/>
    <w:rsid w:val="00780889"/>
    <w:rsid w:val="0078138F"/>
    <w:rsid w:val="00787EE5"/>
    <w:rsid w:val="0079165B"/>
    <w:rsid w:val="00794A2E"/>
    <w:rsid w:val="0079508F"/>
    <w:rsid w:val="0079544B"/>
    <w:rsid w:val="007A7C32"/>
    <w:rsid w:val="007C69CA"/>
    <w:rsid w:val="007C73FE"/>
    <w:rsid w:val="007D010A"/>
    <w:rsid w:val="007D3DCB"/>
    <w:rsid w:val="007E7B67"/>
    <w:rsid w:val="007E7EF4"/>
    <w:rsid w:val="007F1249"/>
    <w:rsid w:val="008031F5"/>
    <w:rsid w:val="0080711D"/>
    <w:rsid w:val="00816DC9"/>
    <w:rsid w:val="00832781"/>
    <w:rsid w:val="00842616"/>
    <w:rsid w:val="00844F86"/>
    <w:rsid w:val="008534C5"/>
    <w:rsid w:val="00866507"/>
    <w:rsid w:val="008746D4"/>
    <w:rsid w:val="00874AD5"/>
    <w:rsid w:val="00891ADE"/>
    <w:rsid w:val="008A3F22"/>
    <w:rsid w:val="008B0248"/>
    <w:rsid w:val="008C2BE9"/>
    <w:rsid w:val="008C611C"/>
    <w:rsid w:val="008D3D40"/>
    <w:rsid w:val="008D4D9E"/>
    <w:rsid w:val="00906CFD"/>
    <w:rsid w:val="00911443"/>
    <w:rsid w:val="0091432A"/>
    <w:rsid w:val="00920E97"/>
    <w:rsid w:val="00930F09"/>
    <w:rsid w:val="00942326"/>
    <w:rsid w:val="00944584"/>
    <w:rsid w:val="00951933"/>
    <w:rsid w:val="0095752D"/>
    <w:rsid w:val="00962B50"/>
    <w:rsid w:val="00963D94"/>
    <w:rsid w:val="009652F5"/>
    <w:rsid w:val="00977CFD"/>
    <w:rsid w:val="00993786"/>
    <w:rsid w:val="009C76AB"/>
    <w:rsid w:val="009E01EE"/>
    <w:rsid w:val="009E2624"/>
    <w:rsid w:val="009E6AA6"/>
    <w:rsid w:val="009F1E6D"/>
    <w:rsid w:val="009F3B8D"/>
    <w:rsid w:val="009F6E51"/>
    <w:rsid w:val="00A04EF3"/>
    <w:rsid w:val="00A057BC"/>
    <w:rsid w:val="00A06574"/>
    <w:rsid w:val="00A3227C"/>
    <w:rsid w:val="00A3239C"/>
    <w:rsid w:val="00A36DF2"/>
    <w:rsid w:val="00A55A75"/>
    <w:rsid w:val="00A74571"/>
    <w:rsid w:val="00A75FB1"/>
    <w:rsid w:val="00A87A76"/>
    <w:rsid w:val="00A96EE0"/>
    <w:rsid w:val="00AD604D"/>
    <w:rsid w:val="00AE1551"/>
    <w:rsid w:val="00AE5115"/>
    <w:rsid w:val="00AF33A2"/>
    <w:rsid w:val="00B00989"/>
    <w:rsid w:val="00B13970"/>
    <w:rsid w:val="00B15D2C"/>
    <w:rsid w:val="00B24FF4"/>
    <w:rsid w:val="00B40A7C"/>
    <w:rsid w:val="00B72C7C"/>
    <w:rsid w:val="00B73007"/>
    <w:rsid w:val="00B7614D"/>
    <w:rsid w:val="00BB22D2"/>
    <w:rsid w:val="00BB557F"/>
    <w:rsid w:val="00BD1121"/>
    <w:rsid w:val="00BF129B"/>
    <w:rsid w:val="00BF32DB"/>
    <w:rsid w:val="00BF4ECA"/>
    <w:rsid w:val="00BF6D2F"/>
    <w:rsid w:val="00C36824"/>
    <w:rsid w:val="00C47BCE"/>
    <w:rsid w:val="00C550FE"/>
    <w:rsid w:val="00C70B8A"/>
    <w:rsid w:val="00C8077C"/>
    <w:rsid w:val="00C94631"/>
    <w:rsid w:val="00CC1657"/>
    <w:rsid w:val="00CC2535"/>
    <w:rsid w:val="00CC5B2F"/>
    <w:rsid w:val="00CC5FFE"/>
    <w:rsid w:val="00CD0E84"/>
    <w:rsid w:val="00CE41BA"/>
    <w:rsid w:val="00CF0914"/>
    <w:rsid w:val="00CF116D"/>
    <w:rsid w:val="00D02E8B"/>
    <w:rsid w:val="00D03D26"/>
    <w:rsid w:val="00D03DD7"/>
    <w:rsid w:val="00D07945"/>
    <w:rsid w:val="00D114A3"/>
    <w:rsid w:val="00D22AD8"/>
    <w:rsid w:val="00D27BB3"/>
    <w:rsid w:val="00D4229B"/>
    <w:rsid w:val="00D46257"/>
    <w:rsid w:val="00D51108"/>
    <w:rsid w:val="00D5274A"/>
    <w:rsid w:val="00D52949"/>
    <w:rsid w:val="00D701D8"/>
    <w:rsid w:val="00D836FC"/>
    <w:rsid w:val="00D83831"/>
    <w:rsid w:val="00DB781D"/>
    <w:rsid w:val="00DC03BF"/>
    <w:rsid w:val="00DC7188"/>
    <w:rsid w:val="00E03FCC"/>
    <w:rsid w:val="00E26DDB"/>
    <w:rsid w:val="00E42541"/>
    <w:rsid w:val="00E56273"/>
    <w:rsid w:val="00E6278E"/>
    <w:rsid w:val="00E647F0"/>
    <w:rsid w:val="00E7259B"/>
    <w:rsid w:val="00E801B5"/>
    <w:rsid w:val="00E80366"/>
    <w:rsid w:val="00E85B70"/>
    <w:rsid w:val="00E94CC0"/>
    <w:rsid w:val="00EA0813"/>
    <w:rsid w:val="00EA1EAA"/>
    <w:rsid w:val="00EA364F"/>
    <w:rsid w:val="00EA4AFC"/>
    <w:rsid w:val="00EC4750"/>
    <w:rsid w:val="00EC52D9"/>
    <w:rsid w:val="00EE180F"/>
    <w:rsid w:val="00EE30B8"/>
    <w:rsid w:val="00EE73BB"/>
    <w:rsid w:val="00F00990"/>
    <w:rsid w:val="00F00BB5"/>
    <w:rsid w:val="00F335C5"/>
    <w:rsid w:val="00F5140D"/>
    <w:rsid w:val="00F63C38"/>
    <w:rsid w:val="00F87FDE"/>
    <w:rsid w:val="00F93254"/>
    <w:rsid w:val="00F93289"/>
    <w:rsid w:val="00F96549"/>
    <w:rsid w:val="00F9682A"/>
    <w:rsid w:val="00FA4DE2"/>
    <w:rsid w:val="00FA7377"/>
    <w:rsid w:val="00FA76C1"/>
    <w:rsid w:val="00FC272F"/>
    <w:rsid w:val="00FD6147"/>
    <w:rsid w:val="00FF15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A2177"/>
  <w15:chartTrackingRefBased/>
  <w15:docId w15:val="{58428C47-94D9-4117-90A8-0593AF1E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B7CF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7CFC"/>
    <w:rPr>
      <w:rFonts w:ascii="Segoe UI" w:hAnsi="Segoe UI" w:cs="Segoe UI"/>
      <w:sz w:val="18"/>
      <w:szCs w:val="18"/>
    </w:rPr>
  </w:style>
  <w:style w:type="table" w:customStyle="1" w:styleId="Tabel-Gitter1">
    <w:name w:val="Tabel - Gitter1"/>
    <w:basedOn w:val="Tabel-Normal"/>
    <w:next w:val="Tabel-Gitter"/>
    <w:uiPriority w:val="59"/>
    <w:rsid w:val="003E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3E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4D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4DE2"/>
  </w:style>
  <w:style w:type="paragraph" w:styleId="Sidefod">
    <w:name w:val="footer"/>
    <w:basedOn w:val="Normal"/>
    <w:link w:val="SidefodTegn"/>
    <w:uiPriority w:val="99"/>
    <w:unhideWhenUsed/>
    <w:rsid w:val="00FA4D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4DE2"/>
  </w:style>
  <w:style w:type="character" w:styleId="Kommentarhenvisning">
    <w:name w:val="annotation reference"/>
    <w:basedOn w:val="Standardskrifttypeiafsnit"/>
    <w:uiPriority w:val="99"/>
    <w:semiHidden/>
    <w:unhideWhenUsed/>
    <w:rsid w:val="00BB22D2"/>
    <w:rPr>
      <w:sz w:val="16"/>
      <w:szCs w:val="16"/>
    </w:rPr>
  </w:style>
  <w:style w:type="paragraph" w:styleId="Kommentartekst">
    <w:name w:val="annotation text"/>
    <w:basedOn w:val="Normal"/>
    <w:link w:val="KommentartekstTegn"/>
    <w:uiPriority w:val="99"/>
    <w:semiHidden/>
    <w:unhideWhenUsed/>
    <w:rsid w:val="00BB22D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22D2"/>
    <w:rPr>
      <w:sz w:val="20"/>
      <w:szCs w:val="20"/>
    </w:rPr>
  </w:style>
  <w:style w:type="paragraph" w:styleId="Kommentaremne">
    <w:name w:val="annotation subject"/>
    <w:basedOn w:val="Kommentartekst"/>
    <w:next w:val="Kommentartekst"/>
    <w:link w:val="KommentaremneTegn"/>
    <w:uiPriority w:val="99"/>
    <w:semiHidden/>
    <w:unhideWhenUsed/>
    <w:rsid w:val="00BB22D2"/>
    <w:rPr>
      <w:b/>
      <w:bCs/>
    </w:rPr>
  </w:style>
  <w:style w:type="character" w:customStyle="1" w:styleId="KommentaremneTegn">
    <w:name w:val="Kommentaremne Tegn"/>
    <w:basedOn w:val="KommentartekstTegn"/>
    <w:link w:val="Kommentaremne"/>
    <w:uiPriority w:val="99"/>
    <w:semiHidden/>
    <w:rsid w:val="00BB22D2"/>
    <w:rPr>
      <w:b/>
      <w:bCs/>
      <w:sz w:val="20"/>
      <w:szCs w:val="20"/>
    </w:rPr>
  </w:style>
  <w:style w:type="paragraph" w:styleId="Fodnotetekst">
    <w:name w:val="footnote text"/>
    <w:basedOn w:val="Normal"/>
    <w:link w:val="FodnotetekstTegn"/>
    <w:uiPriority w:val="99"/>
    <w:semiHidden/>
    <w:unhideWhenUsed/>
    <w:rsid w:val="00B7300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73007"/>
    <w:rPr>
      <w:sz w:val="20"/>
      <w:szCs w:val="20"/>
    </w:rPr>
  </w:style>
  <w:style w:type="character" w:styleId="Fodnotehenvisning">
    <w:name w:val="footnote reference"/>
    <w:basedOn w:val="Standardskrifttypeiafsnit"/>
    <w:uiPriority w:val="99"/>
    <w:semiHidden/>
    <w:unhideWhenUsed/>
    <w:rsid w:val="00B73007"/>
    <w:rPr>
      <w:vertAlign w:val="superscript"/>
    </w:rPr>
  </w:style>
  <w:style w:type="paragraph" w:styleId="Listeafsnit">
    <w:name w:val="List Paragraph"/>
    <w:basedOn w:val="Normal"/>
    <w:uiPriority w:val="34"/>
    <w:qFormat/>
    <w:rsid w:val="00911443"/>
    <w:pPr>
      <w:spacing w:line="252" w:lineRule="auto"/>
      <w:ind w:left="720"/>
      <w:contextualSpacing/>
    </w:pPr>
    <w:rPr>
      <w:rFonts w:ascii="Calibri" w:hAnsi="Calibri" w:cs="Times New Roman"/>
    </w:rPr>
  </w:style>
  <w:style w:type="character" w:styleId="Hyperlink">
    <w:name w:val="Hyperlink"/>
    <w:basedOn w:val="Standardskrifttypeiafsnit"/>
    <w:uiPriority w:val="99"/>
    <w:unhideWhenUsed/>
    <w:rsid w:val="00CC2535"/>
    <w:rPr>
      <w:color w:val="0563C1" w:themeColor="hyperlink"/>
      <w:u w:val="single"/>
    </w:rPr>
  </w:style>
  <w:style w:type="table" w:styleId="Gittertabel4">
    <w:name w:val="Grid Table 4"/>
    <w:basedOn w:val="Tabel-Normal"/>
    <w:uiPriority w:val="49"/>
    <w:rsid w:val="006874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
    <w:name w:val="Grid Table 6 Colorful"/>
    <w:basedOn w:val="Tabel-Normal"/>
    <w:uiPriority w:val="51"/>
    <w:rsid w:val="006874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277">
      <w:bodyDiv w:val="1"/>
      <w:marLeft w:val="0"/>
      <w:marRight w:val="0"/>
      <w:marTop w:val="0"/>
      <w:marBottom w:val="0"/>
      <w:divBdr>
        <w:top w:val="none" w:sz="0" w:space="0" w:color="auto"/>
        <w:left w:val="none" w:sz="0" w:space="0" w:color="auto"/>
        <w:bottom w:val="none" w:sz="0" w:space="0" w:color="auto"/>
        <w:right w:val="none" w:sz="0" w:space="0" w:color="auto"/>
      </w:divBdr>
    </w:div>
    <w:div w:id="62259212">
      <w:bodyDiv w:val="1"/>
      <w:marLeft w:val="0"/>
      <w:marRight w:val="0"/>
      <w:marTop w:val="0"/>
      <w:marBottom w:val="0"/>
      <w:divBdr>
        <w:top w:val="none" w:sz="0" w:space="0" w:color="auto"/>
        <w:left w:val="none" w:sz="0" w:space="0" w:color="auto"/>
        <w:bottom w:val="none" w:sz="0" w:space="0" w:color="auto"/>
        <w:right w:val="none" w:sz="0" w:space="0" w:color="auto"/>
      </w:divBdr>
    </w:div>
    <w:div w:id="90705289">
      <w:bodyDiv w:val="1"/>
      <w:marLeft w:val="0"/>
      <w:marRight w:val="0"/>
      <w:marTop w:val="0"/>
      <w:marBottom w:val="0"/>
      <w:divBdr>
        <w:top w:val="none" w:sz="0" w:space="0" w:color="auto"/>
        <w:left w:val="none" w:sz="0" w:space="0" w:color="auto"/>
        <w:bottom w:val="none" w:sz="0" w:space="0" w:color="auto"/>
        <w:right w:val="none" w:sz="0" w:space="0" w:color="auto"/>
      </w:divBdr>
    </w:div>
    <w:div w:id="444272500">
      <w:bodyDiv w:val="1"/>
      <w:marLeft w:val="0"/>
      <w:marRight w:val="0"/>
      <w:marTop w:val="0"/>
      <w:marBottom w:val="0"/>
      <w:divBdr>
        <w:top w:val="none" w:sz="0" w:space="0" w:color="auto"/>
        <w:left w:val="none" w:sz="0" w:space="0" w:color="auto"/>
        <w:bottom w:val="none" w:sz="0" w:space="0" w:color="auto"/>
        <w:right w:val="none" w:sz="0" w:space="0" w:color="auto"/>
      </w:divBdr>
    </w:div>
    <w:div w:id="505752738">
      <w:bodyDiv w:val="1"/>
      <w:marLeft w:val="0"/>
      <w:marRight w:val="0"/>
      <w:marTop w:val="0"/>
      <w:marBottom w:val="0"/>
      <w:divBdr>
        <w:top w:val="none" w:sz="0" w:space="0" w:color="auto"/>
        <w:left w:val="none" w:sz="0" w:space="0" w:color="auto"/>
        <w:bottom w:val="none" w:sz="0" w:space="0" w:color="auto"/>
        <w:right w:val="none" w:sz="0" w:space="0" w:color="auto"/>
      </w:divBdr>
    </w:div>
    <w:div w:id="583299642">
      <w:bodyDiv w:val="1"/>
      <w:marLeft w:val="0"/>
      <w:marRight w:val="0"/>
      <w:marTop w:val="0"/>
      <w:marBottom w:val="0"/>
      <w:divBdr>
        <w:top w:val="none" w:sz="0" w:space="0" w:color="auto"/>
        <w:left w:val="none" w:sz="0" w:space="0" w:color="auto"/>
        <w:bottom w:val="none" w:sz="0" w:space="0" w:color="auto"/>
        <w:right w:val="none" w:sz="0" w:space="0" w:color="auto"/>
      </w:divBdr>
    </w:div>
    <w:div w:id="710493743">
      <w:bodyDiv w:val="1"/>
      <w:marLeft w:val="0"/>
      <w:marRight w:val="0"/>
      <w:marTop w:val="0"/>
      <w:marBottom w:val="0"/>
      <w:divBdr>
        <w:top w:val="none" w:sz="0" w:space="0" w:color="auto"/>
        <w:left w:val="none" w:sz="0" w:space="0" w:color="auto"/>
        <w:bottom w:val="none" w:sz="0" w:space="0" w:color="auto"/>
        <w:right w:val="none" w:sz="0" w:space="0" w:color="auto"/>
      </w:divBdr>
    </w:div>
    <w:div w:id="851379113">
      <w:bodyDiv w:val="1"/>
      <w:marLeft w:val="0"/>
      <w:marRight w:val="0"/>
      <w:marTop w:val="0"/>
      <w:marBottom w:val="0"/>
      <w:divBdr>
        <w:top w:val="none" w:sz="0" w:space="0" w:color="auto"/>
        <w:left w:val="none" w:sz="0" w:space="0" w:color="auto"/>
        <w:bottom w:val="none" w:sz="0" w:space="0" w:color="auto"/>
        <w:right w:val="none" w:sz="0" w:space="0" w:color="auto"/>
      </w:divBdr>
      <w:divsChild>
        <w:div w:id="1053626263">
          <w:marLeft w:val="547"/>
          <w:marRight w:val="0"/>
          <w:marTop w:val="0"/>
          <w:marBottom w:val="0"/>
          <w:divBdr>
            <w:top w:val="none" w:sz="0" w:space="0" w:color="auto"/>
            <w:left w:val="none" w:sz="0" w:space="0" w:color="auto"/>
            <w:bottom w:val="none" w:sz="0" w:space="0" w:color="auto"/>
            <w:right w:val="none" w:sz="0" w:space="0" w:color="auto"/>
          </w:divBdr>
        </w:div>
      </w:divsChild>
    </w:div>
    <w:div w:id="891237552">
      <w:bodyDiv w:val="1"/>
      <w:marLeft w:val="0"/>
      <w:marRight w:val="0"/>
      <w:marTop w:val="0"/>
      <w:marBottom w:val="0"/>
      <w:divBdr>
        <w:top w:val="none" w:sz="0" w:space="0" w:color="auto"/>
        <w:left w:val="none" w:sz="0" w:space="0" w:color="auto"/>
        <w:bottom w:val="none" w:sz="0" w:space="0" w:color="auto"/>
        <w:right w:val="none" w:sz="0" w:space="0" w:color="auto"/>
      </w:divBdr>
    </w:div>
    <w:div w:id="900142661">
      <w:bodyDiv w:val="1"/>
      <w:marLeft w:val="0"/>
      <w:marRight w:val="0"/>
      <w:marTop w:val="0"/>
      <w:marBottom w:val="0"/>
      <w:divBdr>
        <w:top w:val="none" w:sz="0" w:space="0" w:color="auto"/>
        <w:left w:val="none" w:sz="0" w:space="0" w:color="auto"/>
        <w:bottom w:val="none" w:sz="0" w:space="0" w:color="auto"/>
        <w:right w:val="none" w:sz="0" w:space="0" w:color="auto"/>
      </w:divBdr>
    </w:div>
    <w:div w:id="907691977">
      <w:bodyDiv w:val="1"/>
      <w:marLeft w:val="0"/>
      <w:marRight w:val="0"/>
      <w:marTop w:val="0"/>
      <w:marBottom w:val="0"/>
      <w:divBdr>
        <w:top w:val="none" w:sz="0" w:space="0" w:color="auto"/>
        <w:left w:val="none" w:sz="0" w:space="0" w:color="auto"/>
        <w:bottom w:val="none" w:sz="0" w:space="0" w:color="auto"/>
        <w:right w:val="none" w:sz="0" w:space="0" w:color="auto"/>
      </w:divBdr>
    </w:div>
    <w:div w:id="1015376775">
      <w:bodyDiv w:val="1"/>
      <w:marLeft w:val="0"/>
      <w:marRight w:val="0"/>
      <w:marTop w:val="0"/>
      <w:marBottom w:val="0"/>
      <w:divBdr>
        <w:top w:val="none" w:sz="0" w:space="0" w:color="auto"/>
        <w:left w:val="none" w:sz="0" w:space="0" w:color="auto"/>
        <w:bottom w:val="none" w:sz="0" w:space="0" w:color="auto"/>
        <w:right w:val="none" w:sz="0" w:space="0" w:color="auto"/>
      </w:divBdr>
    </w:div>
    <w:div w:id="1083793661">
      <w:bodyDiv w:val="1"/>
      <w:marLeft w:val="0"/>
      <w:marRight w:val="0"/>
      <w:marTop w:val="0"/>
      <w:marBottom w:val="0"/>
      <w:divBdr>
        <w:top w:val="none" w:sz="0" w:space="0" w:color="auto"/>
        <w:left w:val="none" w:sz="0" w:space="0" w:color="auto"/>
        <w:bottom w:val="none" w:sz="0" w:space="0" w:color="auto"/>
        <w:right w:val="none" w:sz="0" w:space="0" w:color="auto"/>
      </w:divBdr>
    </w:div>
    <w:div w:id="1380930680">
      <w:bodyDiv w:val="1"/>
      <w:marLeft w:val="0"/>
      <w:marRight w:val="0"/>
      <w:marTop w:val="0"/>
      <w:marBottom w:val="0"/>
      <w:divBdr>
        <w:top w:val="none" w:sz="0" w:space="0" w:color="auto"/>
        <w:left w:val="none" w:sz="0" w:space="0" w:color="auto"/>
        <w:bottom w:val="none" w:sz="0" w:space="0" w:color="auto"/>
        <w:right w:val="none" w:sz="0" w:space="0" w:color="auto"/>
      </w:divBdr>
    </w:div>
    <w:div w:id="1389841000">
      <w:bodyDiv w:val="1"/>
      <w:marLeft w:val="0"/>
      <w:marRight w:val="0"/>
      <w:marTop w:val="0"/>
      <w:marBottom w:val="0"/>
      <w:divBdr>
        <w:top w:val="none" w:sz="0" w:space="0" w:color="auto"/>
        <w:left w:val="none" w:sz="0" w:space="0" w:color="auto"/>
        <w:bottom w:val="none" w:sz="0" w:space="0" w:color="auto"/>
        <w:right w:val="none" w:sz="0" w:space="0" w:color="auto"/>
      </w:divBdr>
    </w:div>
    <w:div w:id="1427071225">
      <w:bodyDiv w:val="1"/>
      <w:marLeft w:val="0"/>
      <w:marRight w:val="0"/>
      <w:marTop w:val="0"/>
      <w:marBottom w:val="0"/>
      <w:divBdr>
        <w:top w:val="none" w:sz="0" w:space="0" w:color="auto"/>
        <w:left w:val="none" w:sz="0" w:space="0" w:color="auto"/>
        <w:bottom w:val="none" w:sz="0" w:space="0" w:color="auto"/>
        <w:right w:val="none" w:sz="0" w:space="0" w:color="auto"/>
      </w:divBdr>
    </w:div>
    <w:div w:id="1698041918">
      <w:bodyDiv w:val="1"/>
      <w:marLeft w:val="0"/>
      <w:marRight w:val="0"/>
      <w:marTop w:val="0"/>
      <w:marBottom w:val="0"/>
      <w:divBdr>
        <w:top w:val="none" w:sz="0" w:space="0" w:color="auto"/>
        <w:left w:val="none" w:sz="0" w:space="0" w:color="auto"/>
        <w:bottom w:val="none" w:sz="0" w:space="0" w:color="auto"/>
        <w:right w:val="none" w:sz="0" w:space="0" w:color="auto"/>
      </w:divBdr>
    </w:div>
    <w:div w:id="1724910130">
      <w:bodyDiv w:val="1"/>
      <w:marLeft w:val="0"/>
      <w:marRight w:val="0"/>
      <w:marTop w:val="0"/>
      <w:marBottom w:val="0"/>
      <w:divBdr>
        <w:top w:val="none" w:sz="0" w:space="0" w:color="auto"/>
        <w:left w:val="none" w:sz="0" w:space="0" w:color="auto"/>
        <w:bottom w:val="none" w:sz="0" w:space="0" w:color="auto"/>
        <w:right w:val="none" w:sz="0" w:space="0" w:color="auto"/>
      </w:divBdr>
    </w:div>
    <w:div w:id="2123455837">
      <w:bodyDiv w:val="1"/>
      <w:marLeft w:val="0"/>
      <w:marRight w:val="0"/>
      <w:marTop w:val="0"/>
      <w:marBottom w:val="0"/>
      <w:divBdr>
        <w:top w:val="none" w:sz="0" w:space="0" w:color="auto"/>
        <w:left w:val="none" w:sz="0" w:space="0" w:color="auto"/>
        <w:bottom w:val="none" w:sz="0" w:space="0" w:color="auto"/>
        <w:right w:val="none" w:sz="0" w:space="0" w:color="auto"/>
      </w:divBdr>
      <w:divsChild>
        <w:div w:id="1460805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61426-1A25-4B36-B7B0-A786F096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3950</Words>
  <Characters>24096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Sørensen</dc:creator>
  <cp:keywords/>
  <dc:description/>
  <cp:lastModifiedBy>Emilia Heramb-Gunarson</cp:lastModifiedBy>
  <cp:revision>5</cp:revision>
  <cp:lastPrinted>2017-03-13T11:01:00Z</cp:lastPrinted>
  <dcterms:created xsi:type="dcterms:W3CDTF">2017-03-08T12:48:00Z</dcterms:created>
  <dcterms:modified xsi:type="dcterms:W3CDTF">2017-03-13T11:24:00Z</dcterms:modified>
</cp:coreProperties>
</file>